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D19" w:rsidRPr="0095641E" w:rsidRDefault="005D1D19">
      <w:pPr>
        <w:rPr>
          <w:rFonts w:asciiTheme="majorHAnsi" w:hAnsiTheme="majorHAnsi"/>
          <w:b/>
          <w:sz w:val="26"/>
          <w:szCs w:val="26"/>
        </w:rPr>
      </w:pPr>
      <w:r w:rsidRPr="0095641E">
        <w:rPr>
          <w:rFonts w:asciiTheme="majorHAnsi" w:hAnsiTheme="majorHAnsi"/>
          <w:b/>
          <w:sz w:val="26"/>
          <w:szCs w:val="26"/>
        </w:rPr>
        <w:t>German 2:</w:t>
      </w:r>
      <w:r w:rsidR="00E6305B" w:rsidRPr="0095641E">
        <w:rPr>
          <w:rFonts w:asciiTheme="majorHAnsi" w:hAnsiTheme="majorHAnsi"/>
          <w:b/>
          <w:sz w:val="26"/>
          <w:szCs w:val="26"/>
        </w:rPr>
        <w:t xml:space="preserve"> Unit Goals</w:t>
      </w:r>
    </w:p>
    <w:p w:rsidR="005D1D19" w:rsidRPr="0095641E" w:rsidRDefault="005D1D19">
      <w:pPr>
        <w:rPr>
          <w:rFonts w:asciiTheme="majorHAnsi" w:hAnsiTheme="majorHAnsi"/>
          <w:b/>
          <w:sz w:val="26"/>
          <w:szCs w:val="26"/>
        </w:rPr>
      </w:pPr>
      <w:r w:rsidRPr="0095641E">
        <w:rPr>
          <w:rFonts w:asciiTheme="majorHAnsi" w:hAnsiTheme="majorHAnsi"/>
          <w:b/>
          <w:sz w:val="26"/>
          <w:szCs w:val="26"/>
        </w:rPr>
        <w:t xml:space="preserve">Die </w:t>
      </w:r>
      <w:proofErr w:type="spellStart"/>
      <w:r w:rsidRPr="0095641E">
        <w:rPr>
          <w:rFonts w:asciiTheme="majorHAnsi" w:hAnsiTheme="majorHAnsi"/>
          <w:b/>
          <w:sz w:val="26"/>
          <w:szCs w:val="26"/>
        </w:rPr>
        <w:t>Freundschaft</w:t>
      </w:r>
      <w:proofErr w:type="spellEnd"/>
      <w:r w:rsidRPr="0095641E">
        <w:rPr>
          <w:rFonts w:asciiTheme="majorHAnsi" w:hAnsiTheme="majorHAnsi"/>
          <w:b/>
          <w:sz w:val="26"/>
          <w:szCs w:val="26"/>
        </w:rPr>
        <w:t xml:space="preserve"> – Friendship</w:t>
      </w:r>
    </w:p>
    <w:p w:rsidR="005D1D19" w:rsidRPr="0095641E" w:rsidRDefault="005D1D19">
      <w:pPr>
        <w:rPr>
          <w:rFonts w:asciiTheme="majorHAnsi" w:hAnsiTheme="majorHAnsi"/>
          <w:b/>
          <w:sz w:val="26"/>
          <w:szCs w:val="26"/>
        </w:rPr>
      </w:pPr>
      <w:r w:rsidRPr="0095641E">
        <w:rPr>
          <w:rFonts w:asciiTheme="majorHAnsi" w:hAnsiTheme="majorHAnsi"/>
          <w:b/>
          <w:sz w:val="26"/>
          <w:szCs w:val="26"/>
        </w:rPr>
        <w:t>What do I need to be able to do in German?</w:t>
      </w:r>
    </w:p>
    <w:p w:rsidR="005D1D19" w:rsidRPr="0095641E" w:rsidRDefault="005D1D19" w:rsidP="005D1D19">
      <w:pPr>
        <w:pStyle w:val="ListParagraph"/>
        <w:numPr>
          <w:ilvl w:val="0"/>
          <w:numId w:val="1"/>
        </w:numPr>
        <w:rPr>
          <w:rFonts w:asciiTheme="majorHAnsi" w:hAnsiTheme="majorHAnsi"/>
          <w:sz w:val="26"/>
          <w:szCs w:val="26"/>
        </w:rPr>
      </w:pPr>
      <w:r w:rsidRPr="0095641E">
        <w:rPr>
          <w:rFonts w:asciiTheme="majorHAnsi" w:hAnsiTheme="majorHAnsi"/>
          <w:sz w:val="26"/>
          <w:szCs w:val="26"/>
        </w:rPr>
        <w:t>Describe someone’s qualities.</w:t>
      </w:r>
    </w:p>
    <w:p w:rsidR="005D1D19" w:rsidRPr="0095641E" w:rsidRDefault="005D1D19" w:rsidP="005D1D19">
      <w:pPr>
        <w:pStyle w:val="ListParagraph"/>
        <w:numPr>
          <w:ilvl w:val="0"/>
          <w:numId w:val="1"/>
        </w:numPr>
        <w:rPr>
          <w:rFonts w:asciiTheme="majorHAnsi" w:hAnsiTheme="majorHAnsi"/>
          <w:sz w:val="26"/>
          <w:szCs w:val="26"/>
        </w:rPr>
      </w:pPr>
      <w:r w:rsidRPr="0095641E">
        <w:rPr>
          <w:rFonts w:asciiTheme="majorHAnsi" w:hAnsiTheme="majorHAnsi"/>
          <w:sz w:val="26"/>
          <w:szCs w:val="26"/>
        </w:rPr>
        <w:t xml:space="preserve">Say </w:t>
      </w:r>
      <w:r w:rsidRPr="0095641E">
        <w:rPr>
          <w:rFonts w:asciiTheme="majorHAnsi" w:hAnsiTheme="majorHAnsi"/>
          <w:b/>
          <w:sz w:val="26"/>
          <w:szCs w:val="26"/>
          <w:u w:val="single"/>
        </w:rPr>
        <w:t>why</w:t>
      </w:r>
      <w:r w:rsidRPr="0095641E">
        <w:rPr>
          <w:rFonts w:asciiTheme="majorHAnsi" w:hAnsiTheme="majorHAnsi"/>
          <w:sz w:val="26"/>
          <w:szCs w:val="26"/>
        </w:rPr>
        <w:t xml:space="preserve"> you like or dislike someone. (Do not hurt anyone’s feelings)</w:t>
      </w:r>
    </w:p>
    <w:p w:rsidR="005D1D19" w:rsidRPr="0095641E" w:rsidRDefault="005D1D19" w:rsidP="005D1D19">
      <w:pPr>
        <w:pStyle w:val="ListParagraph"/>
        <w:numPr>
          <w:ilvl w:val="0"/>
          <w:numId w:val="1"/>
        </w:numPr>
        <w:rPr>
          <w:rFonts w:asciiTheme="majorHAnsi" w:hAnsiTheme="majorHAnsi"/>
          <w:sz w:val="26"/>
          <w:szCs w:val="26"/>
        </w:rPr>
      </w:pPr>
      <w:r w:rsidRPr="0095641E">
        <w:rPr>
          <w:rFonts w:asciiTheme="majorHAnsi" w:hAnsiTheme="majorHAnsi"/>
          <w:sz w:val="26"/>
          <w:szCs w:val="26"/>
        </w:rPr>
        <w:t>Tell us what you talk about with friends.</w:t>
      </w:r>
    </w:p>
    <w:p w:rsidR="002024C7" w:rsidRPr="0095641E" w:rsidRDefault="005D1D19" w:rsidP="002024C7">
      <w:pPr>
        <w:pStyle w:val="ListParagraph"/>
        <w:numPr>
          <w:ilvl w:val="0"/>
          <w:numId w:val="1"/>
        </w:numPr>
        <w:rPr>
          <w:rFonts w:asciiTheme="majorHAnsi" w:hAnsiTheme="majorHAnsi"/>
          <w:sz w:val="26"/>
          <w:szCs w:val="26"/>
        </w:rPr>
      </w:pPr>
      <w:r w:rsidRPr="0095641E">
        <w:rPr>
          <w:rFonts w:asciiTheme="majorHAnsi" w:hAnsiTheme="majorHAnsi"/>
          <w:sz w:val="26"/>
          <w:szCs w:val="26"/>
        </w:rPr>
        <w:t>Tell us what you do together with friends.</w:t>
      </w:r>
    </w:p>
    <w:p w:rsidR="005D1D19" w:rsidRPr="0095641E" w:rsidRDefault="005D1D19" w:rsidP="005D1D19">
      <w:pPr>
        <w:rPr>
          <w:rFonts w:asciiTheme="majorHAnsi" w:hAnsiTheme="majorHAnsi"/>
          <w:b/>
          <w:sz w:val="26"/>
          <w:szCs w:val="26"/>
        </w:rPr>
      </w:pPr>
      <w:r w:rsidRPr="0095641E">
        <w:rPr>
          <w:rFonts w:asciiTheme="majorHAnsi" w:hAnsiTheme="majorHAnsi"/>
          <w:b/>
          <w:sz w:val="26"/>
          <w:szCs w:val="26"/>
        </w:rPr>
        <w:t>What grammar and vocabulary will I need to know?</w:t>
      </w:r>
    </w:p>
    <w:p w:rsidR="005D1D19" w:rsidRPr="0095641E" w:rsidRDefault="005D1D19" w:rsidP="005D1D19">
      <w:pPr>
        <w:pStyle w:val="ListParagraph"/>
        <w:numPr>
          <w:ilvl w:val="0"/>
          <w:numId w:val="2"/>
        </w:numPr>
        <w:rPr>
          <w:rFonts w:asciiTheme="majorHAnsi" w:hAnsiTheme="majorHAnsi"/>
          <w:sz w:val="26"/>
          <w:szCs w:val="26"/>
        </w:rPr>
      </w:pPr>
      <w:r w:rsidRPr="0095641E">
        <w:rPr>
          <w:rFonts w:asciiTheme="majorHAnsi" w:hAnsiTheme="majorHAnsi"/>
          <w:sz w:val="26"/>
          <w:szCs w:val="26"/>
        </w:rPr>
        <w:t>You will need adjectives to describe someone’s qualities.</w:t>
      </w:r>
    </w:p>
    <w:p w:rsidR="005D1D19" w:rsidRPr="0095641E" w:rsidRDefault="005D1D19" w:rsidP="005D1D19">
      <w:pPr>
        <w:pStyle w:val="ListParagraph"/>
        <w:numPr>
          <w:ilvl w:val="0"/>
          <w:numId w:val="2"/>
        </w:numPr>
        <w:rPr>
          <w:rFonts w:asciiTheme="majorHAnsi" w:hAnsiTheme="majorHAnsi"/>
          <w:sz w:val="26"/>
          <w:szCs w:val="26"/>
        </w:rPr>
      </w:pPr>
      <w:r w:rsidRPr="0095641E">
        <w:rPr>
          <w:rFonts w:asciiTheme="majorHAnsi" w:hAnsiTheme="majorHAnsi"/>
          <w:sz w:val="26"/>
          <w:szCs w:val="26"/>
        </w:rPr>
        <w:t>You will need to say “like” (m</w:t>
      </w:r>
      <w:r w:rsidRPr="0095641E">
        <w:rPr>
          <w:rFonts w:asciiTheme="majorHAnsi" w:hAnsiTheme="majorHAnsi"/>
          <w:sz w:val="26"/>
          <w:szCs w:val="26"/>
          <w:lang w:val="de-DE"/>
        </w:rPr>
        <w:t>ögen – mag)</w:t>
      </w:r>
      <w:r w:rsidR="002024C7" w:rsidRPr="0095641E">
        <w:rPr>
          <w:rFonts w:asciiTheme="majorHAnsi" w:hAnsiTheme="majorHAnsi"/>
          <w:sz w:val="26"/>
          <w:szCs w:val="26"/>
          <w:lang w:val="de-DE"/>
        </w:rPr>
        <w:t>.</w:t>
      </w:r>
    </w:p>
    <w:p w:rsidR="005D1D19" w:rsidRPr="0095641E" w:rsidRDefault="005D1D19" w:rsidP="005D1D19">
      <w:pPr>
        <w:pStyle w:val="ListParagraph"/>
        <w:numPr>
          <w:ilvl w:val="0"/>
          <w:numId w:val="2"/>
        </w:numPr>
        <w:rPr>
          <w:rFonts w:asciiTheme="majorHAnsi" w:hAnsiTheme="majorHAnsi"/>
          <w:sz w:val="26"/>
          <w:szCs w:val="26"/>
        </w:rPr>
      </w:pPr>
      <w:r w:rsidRPr="0095641E">
        <w:rPr>
          <w:rFonts w:asciiTheme="majorHAnsi" w:hAnsiTheme="majorHAnsi"/>
          <w:sz w:val="26"/>
          <w:szCs w:val="26"/>
        </w:rPr>
        <w:t>You will need to use “like to” (</w:t>
      </w:r>
      <w:proofErr w:type="spellStart"/>
      <w:r w:rsidRPr="0095641E">
        <w:rPr>
          <w:rFonts w:asciiTheme="majorHAnsi" w:hAnsiTheme="majorHAnsi"/>
          <w:sz w:val="26"/>
          <w:szCs w:val="26"/>
        </w:rPr>
        <w:t>gern</w:t>
      </w:r>
      <w:proofErr w:type="spellEnd"/>
      <w:r w:rsidRPr="0095641E">
        <w:rPr>
          <w:rFonts w:asciiTheme="majorHAnsi" w:hAnsiTheme="majorHAnsi"/>
          <w:sz w:val="26"/>
          <w:szCs w:val="26"/>
        </w:rPr>
        <w:t>) and “</w:t>
      </w:r>
      <w:proofErr w:type="spellStart"/>
      <w:r w:rsidRPr="0095641E">
        <w:rPr>
          <w:rFonts w:asciiTheme="majorHAnsi" w:hAnsiTheme="majorHAnsi"/>
          <w:sz w:val="26"/>
          <w:szCs w:val="26"/>
        </w:rPr>
        <w:t>zusammen</w:t>
      </w:r>
      <w:proofErr w:type="spellEnd"/>
      <w:r w:rsidRPr="0095641E">
        <w:rPr>
          <w:rFonts w:asciiTheme="majorHAnsi" w:hAnsiTheme="majorHAnsi"/>
          <w:sz w:val="26"/>
          <w:szCs w:val="26"/>
        </w:rPr>
        <w:t>” to say what you like to do together.</w:t>
      </w:r>
    </w:p>
    <w:p w:rsidR="005D1D19" w:rsidRPr="0095641E" w:rsidRDefault="005D1D19" w:rsidP="005D1D19">
      <w:pPr>
        <w:pStyle w:val="ListParagraph"/>
        <w:numPr>
          <w:ilvl w:val="0"/>
          <w:numId w:val="2"/>
        </w:numPr>
        <w:rPr>
          <w:rFonts w:asciiTheme="majorHAnsi" w:hAnsiTheme="majorHAnsi"/>
          <w:sz w:val="26"/>
          <w:szCs w:val="26"/>
        </w:rPr>
      </w:pPr>
      <w:r w:rsidRPr="0095641E">
        <w:rPr>
          <w:rFonts w:asciiTheme="majorHAnsi" w:hAnsiTheme="majorHAnsi"/>
          <w:sz w:val="26"/>
          <w:szCs w:val="26"/>
        </w:rPr>
        <w:t xml:space="preserve">You will need to be able </w:t>
      </w:r>
      <w:r w:rsidR="002024C7" w:rsidRPr="0095641E">
        <w:rPr>
          <w:rFonts w:asciiTheme="majorHAnsi" w:hAnsiTheme="majorHAnsi"/>
          <w:sz w:val="26"/>
          <w:szCs w:val="26"/>
        </w:rPr>
        <w:t xml:space="preserve">to use the subordinating conjunction </w:t>
      </w:r>
      <w:r w:rsidRPr="0095641E">
        <w:rPr>
          <w:rFonts w:asciiTheme="majorHAnsi" w:hAnsiTheme="majorHAnsi"/>
          <w:sz w:val="26"/>
          <w:szCs w:val="26"/>
        </w:rPr>
        <w:t>“because” (</w:t>
      </w:r>
      <w:proofErr w:type="spellStart"/>
      <w:proofErr w:type="gramStart"/>
      <w:r w:rsidRPr="0095641E">
        <w:rPr>
          <w:rFonts w:asciiTheme="majorHAnsi" w:hAnsiTheme="majorHAnsi"/>
          <w:sz w:val="26"/>
          <w:szCs w:val="26"/>
        </w:rPr>
        <w:t>weil</w:t>
      </w:r>
      <w:proofErr w:type="spellEnd"/>
      <w:proofErr w:type="gramEnd"/>
      <w:r w:rsidRPr="0095641E">
        <w:rPr>
          <w:rFonts w:asciiTheme="majorHAnsi" w:hAnsiTheme="majorHAnsi"/>
          <w:sz w:val="26"/>
          <w:szCs w:val="26"/>
        </w:rPr>
        <w:t>)</w:t>
      </w:r>
      <w:r w:rsidR="002024C7" w:rsidRPr="0095641E">
        <w:rPr>
          <w:rFonts w:asciiTheme="majorHAnsi" w:hAnsiTheme="majorHAnsi"/>
          <w:sz w:val="26"/>
          <w:szCs w:val="26"/>
        </w:rPr>
        <w:t>.</w:t>
      </w:r>
    </w:p>
    <w:p w:rsidR="005D1D19" w:rsidRPr="0095641E" w:rsidRDefault="005D1D19" w:rsidP="005D1D19">
      <w:pPr>
        <w:pStyle w:val="ListParagraph"/>
        <w:numPr>
          <w:ilvl w:val="0"/>
          <w:numId w:val="2"/>
        </w:numPr>
        <w:rPr>
          <w:rFonts w:asciiTheme="majorHAnsi" w:hAnsiTheme="majorHAnsi"/>
          <w:sz w:val="26"/>
          <w:szCs w:val="26"/>
        </w:rPr>
      </w:pPr>
      <w:r w:rsidRPr="0095641E">
        <w:rPr>
          <w:rFonts w:asciiTheme="majorHAnsi" w:hAnsiTheme="majorHAnsi"/>
          <w:sz w:val="26"/>
          <w:szCs w:val="26"/>
        </w:rPr>
        <w:t>You will need to know how to make a dependent clause with “because” (</w:t>
      </w:r>
      <w:proofErr w:type="spellStart"/>
      <w:proofErr w:type="gramStart"/>
      <w:r w:rsidRPr="0095641E">
        <w:rPr>
          <w:rFonts w:asciiTheme="majorHAnsi" w:hAnsiTheme="majorHAnsi"/>
          <w:sz w:val="26"/>
          <w:szCs w:val="26"/>
        </w:rPr>
        <w:t>weil</w:t>
      </w:r>
      <w:proofErr w:type="spellEnd"/>
      <w:proofErr w:type="gramEnd"/>
      <w:r w:rsidRPr="0095641E">
        <w:rPr>
          <w:rFonts w:asciiTheme="majorHAnsi" w:hAnsiTheme="majorHAnsi"/>
          <w:sz w:val="26"/>
          <w:szCs w:val="26"/>
        </w:rPr>
        <w:t xml:space="preserve">). </w:t>
      </w:r>
      <w:r w:rsidRPr="0095641E">
        <w:rPr>
          <w:rFonts w:asciiTheme="majorHAnsi" w:hAnsiTheme="majorHAnsi"/>
          <w:b/>
          <w:sz w:val="26"/>
          <w:szCs w:val="26"/>
        </w:rPr>
        <w:t>When you create a dependent clause in German, the conjugated verb will move to the end of the sentence.</w:t>
      </w:r>
    </w:p>
    <w:p w:rsidR="006F31EF" w:rsidRPr="0095641E" w:rsidRDefault="006F31EF" w:rsidP="006F31EF">
      <w:pPr>
        <w:rPr>
          <w:rFonts w:asciiTheme="majorHAnsi" w:hAnsiTheme="majorHAnsi"/>
          <w:b/>
          <w:sz w:val="26"/>
          <w:szCs w:val="26"/>
        </w:rPr>
      </w:pPr>
      <w:r w:rsidRPr="0095641E">
        <w:rPr>
          <w:rFonts w:asciiTheme="majorHAnsi" w:hAnsiTheme="majorHAnsi"/>
          <w:b/>
          <w:sz w:val="26"/>
          <w:szCs w:val="26"/>
        </w:rPr>
        <w:t>How will I be graded and tested?</w:t>
      </w:r>
    </w:p>
    <w:p w:rsidR="006F31EF" w:rsidRPr="0095641E" w:rsidRDefault="006F31EF" w:rsidP="006F31EF">
      <w:pPr>
        <w:pStyle w:val="ListParagraph"/>
        <w:numPr>
          <w:ilvl w:val="0"/>
          <w:numId w:val="5"/>
        </w:numPr>
        <w:rPr>
          <w:rFonts w:asciiTheme="majorHAnsi" w:hAnsiTheme="majorHAnsi"/>
          <w:sz w:val="26"/>
          <w:szCs w:val="26"/>
        </w:rPr>
      </w:pPr>
      <w:r w:rsidRPr="0095641E">
        <w:rPr>
          <w:rFonts w:asciiTheme="majorHAnsi" w:hAnsiTheme="majorHAnsi"/>
          <w:sz w:val="26"/>
          <w:szCs w:val="26"/>
        </w:rPr>
        <w:t>You need to take good notes. You will be expected to write a paragraph.</w:t>
      </w:r>
    </w:p>
    <w:p w:rsidR="006F31EF" w:rsidRDefault="006F31EF" w:rsidP="006F31EF">
      <w:pPr>
        <w:pStyle w:val="ListParagraph"/>
        <w:numPr>
          <w:ilvl w:val="0"/>
          <w:numId w:val="5"/>
        </w:numPr>
        <w:rPr>
          <w:rFonts w:asciiTheme="majorHAnsi" w:hAnsiTheme="majorHAnsi"/>
          <w:sz w:val="26"/>
          <w:szCs w:val="26"/>
        </w:rPr>
      </w:pPr>
      <w:r w:rsidRPr="0095641E">
        <w:rPr>
          <w:rFonts w:asciiTheme="majorHAnsi" w:hAnsiTheme="majorHAnsi"/>
          <w:sz w:val="26"/>
          <w:szCs w:val="26"/>
        </w:rPr>
        <w:t>You will have practice worksheets for key vocabulary and expressions.</w:t>
      </w:r>
      <w:r w:rsidR="0095641E" w:rsidRPr="0095641E">
        <w:rPr>
          <w:rFonts w:asciiTheme="majorHAnsi" w:hAnsiTheme="majorHAnsi"/>
          <w:sz w:val="26"/>
          <w:szCs w:val="26"/>
        </w:rPr>
        <w:t xml:space="preserve"> You will be given assignments to practice using object pronouns.</w:t>
      </w:r>
    </w:p>
    <w:p w:rsidR="009901D7" w:rsidRPr="0095641E" w:rsidRDefault="009901D7" w:rsidP="006F31EF">
      <w:pPr>
        <w:pStyle w:val="ListParagraph"/>
        <w:numPr>
          <w:ilvl w:val="0"/>
          <w:numId w:val="5"/>
        </w:numPr>
        <w:rPr>
          <w:rFonts w:asciiTheme="majorHAnsi" w:hAnsiTheme="majorHAnsi"/>
          <w:sz w:val="26"/>
          <w:szCs w:val="26"/>
        </w:rPr>
      </w:pPr>
      <w:r>
        <w:rPr>
          <w:rFonts w:asciiTheme="majorHAnsi" w:hAnsiTheme="majorHAnsi"/>
          <w:sz w:val="26"/>
          <w:szCs w:val="26"/>
        </w:rPr>
        <w:t>You will create a PowerPoint with 6 slides of famous people and say why you do or do not like them.</w:t>
      </w:r>
    </w:p>
    <w:p w:rsidR="006F31EF" w:rsidRPr="0095641E" w:rsidRDefault="006F31EF" w:rsidP="006F31EF">
      <w:pPr>
        <w:pStyle w:val="ListParagraph"/>
        <w:numPr>
          <w:ilvl w:val="0"/>
          <w:numId w:val="5"/>
        </w:numPr>
        <w:rPr>
          <w:rFonts w:asciiTheme="majorHAnsi" w:hAnsiTheme="majorHAnsi"/>
          <w:sz w:val="26"/>
          <w:szCs w:val="26"/>
        </w:rPr>
      </w:pPr>
      <w:r w:rsidRPr="0095641E">
        <w:rPr>
          <w:rFonts w:asciiTheme="majorHAnsi" w:hAnsiTheme="majorHAnsi"/>
          <w:sz w:val="26"/>
          <w:szCs w:val="26"/>
        </w:rPr>
        <w:t>You will take a test. It will cover vocabulary, creating clauses, listing the 2 kinds of object pronouns and their meaning</w:t>
      </w:r>
      <w:r w:rsidR="00E6305B" w:rsidRPr="0095641E">
        <w:rPr>
          <w:rFonts w:asciiTheme="majorHAnsi" w:hAnsiTheme="majorHAnsi"/>
          <w:sz w:val="26"/>
          <w:szCs w:val="26"/>
        </w:rPr>
        <w:t>s</w:t>
      </w:r>
      <w:r w:rsidRPr="0095641E">
        <w:rPr>
          <w:rFonts w:asciiTheme="majorHAnsi" w:hAnsiTheme="majorHAnsi"/>
          <w:sz w:val="26"/>
          <w:szCs w:val="26"/>
        </w:rPr>
        <w:t xml:space="preserve"> and understanding a reading.</w:t>
      </w:r>
      <w:r w:rsidR="00E6305B" w:rsidRPr="0095641E">
        <w:rPr>
          <w:rFonts w:asciiTheme="majorHAnsi" w:hAnsiTheme="majorHAnsi"/>
          <w:sz w:val="26"/>
          <w:szCs w:val="26"/>
        </w:rPr>
        <w:t xml:space="preserve"> I will also present you with sentences with key vocabulary and expect you to be able to translate them. These will be the same key words and phrases that you will be expected to use in your writing. Everyone who takes good notes and does the writing should be able to do this without difficulty!</w:t>
      </w:r>
    </w:p>
    <w:p w:rsidR="00E6305B" w:rsidRPr="0095641E" w:rsidRDefault="00E6305B" w:rsidP="002024C7">
      <w:pPr>
        <w:rPr>
          <w:rFonts w:asciiTheme="majorHAnsi" w:hAnsiTheme="majorHAnsi"/>
          <w:b/>
          <w:sz w:val="26"/>
          <w:szCs w:val="26"/>
        </w:rPr>
      </w:pPr>
    </w:p>
    <w:p w:rsidR="0095641E" w:rsidRDefault="0095641E" w:rsidP="002024C7">
      <w:pPr>
        <w:rPr>
          <w:rFonts w:asciiTheme="majorHAnsi" w:hAnsiTheme="majorHAnsi"/>
          <w:b/>
          <w:sz w:val="26"/>
          <w:szCs w:val="26"/>
        </w:rPr>
      </w:pPr>
    </w:p>
    <w:p w:rsidR="0095641E" w:rsidRDefault="0095641E" w:rsidP="002024C7">
      <w:pPr>
        <w:rPr>
          <w:rFonts w:asciiTheme="majorHAnsi" w:hAnsiTheme="majorHAnsi"/>
          <w:b/>
          <w:sz w:val="26"/>
          <w:szCs w:val="26"/>
        </w:rPr>
      </w:pPr>
    </w:p>
    <w:p w:rsidR="002024C7" w:rsidRPr="0095641E" w:rsidRDefault="002024C7" w:rsidP="002024C7">
      <w:pPr>
        <w:rPr>
          <w:rFonts w:asciiTheme="majorHAnsi" w:hAnsiTheme="majorHAnsi"/>
          <w:b/>
          <w:sz w:val="26"/>
          <w:szCs w:val="26"/>
        </w:rPr>
      </w:pPr>
      <w:r w:rsidRPr="0095641E">
        <w:rPr>
          <w:rFonts w:asciiTheme="majorHAnsi" w:hAnsiTheme="majorHAnsi"/>
          <w:b/>
          <w:sz w:val="26"/>
          <w:szCs w:val="26"/>
        </w:rPr>
        <w:t>What does “subordinating conjunction” mean? What is a “</w:t>
      </w:r>
      <w:r w:rsidR="00E6305B" w:rsidRPr="0095641E">
        <w:rPr>
          <w:rFonts w:asciiTheme="majorHAnsi" w:hAnsiTheme="majorHAnsi"/>
          <w:b/>
          <w:sz w:val="26"/>
          <w:szCs w:val="26"/>
        </w:rPr>
        <w:t>depende</w:t>
      </w:r>
      <w:r w:rsidRPr="0095641E">
        <w:rPr>
          <w:rFonts w:asciiTheme="majorHAnsi" w:hAnsiTheme="majorHAnsi"/>
          <w:b/>
          <w:sz w:val="26"/>
          <w:szCs w:val="26"/>
        </w:rPr>
        <w:t>nt clause”?</w:t>
      </w:r>
    </w:p>
    <w:p w:rsidR="002024C7" w:rsidRPr="0095641E" w:rsidRDefault="002024C7" w:rsidP="002024C7">
      <w:pPr>
        <w:pStyle w:val="ListParagraph"/>
        <w:numPr>
          <w:ilvl w:val="0"/>
          <w:numId w:val="4"/>
        </w:numPr>
        <w:rPr>
          <w:rFonts w:asciiTheme="majorHAnsi" w:hAnsiTheme="majorHAnsi"/>
          <w:sz w:val="26"/>
          <w:szCs w:val="26"/>
        </w:rPr>
      </w:pPr>
      <w:r w:rsidRPr="0095641E">
        <w:rPr>
          <w:rFonts w:asciiTheme="majorHAnsi" w:hAnsiTheme="majorHAnsi"/>
          <w:sz w:val="26"/>
          <w:szCs w:val="26"/>
        </w:rPr>
        <w:t>Subordinating conjunction</w:t>
      </w:r>
      <w:r w:rsidR="0095641E">
        <w:rPr>
          <w:rFonts w:asciiTheme="majorHAnsi" w:hAnsiTheme="majorHAnsi"/>
          <w:sz w:val="26"/>
          <w:szCs w:val="26"/>
        </w:rPr>
        <w:t>s</w:t>
      </w:r>
      <w:r w:rsidRPr="0095641E">
        <w:rPr>
          <w:rFonts w:asciiTheme="majorHAnsi" w:hAnsiTheme="majorHAnsi"/>
          <w:sz w:val="26"/>
          <w:szCs w:val="26"/>
        </w:rPr>
        <w:t xml:space="preserve"> introduce a dependent clause. </w:t>
      </w:r>
      <w:r w:rsidR="0095641E">
        <w:rPr>
          <w:rFonts w:asciiTheme="majorHAnsi" w:hAnsiTheme="majorHAnsi"/>
          <w:sz w:val="26"/>
          <w:szCs w:val="26"/>
        </w:rPr>
        <w:t>“B</w:t>
      </w:r>
      <w:r w:rsidRPr="0095641E">
        <w:rPr>
          <w:rFonts w:asciiTheme="majorHAnsi" w:hAnsiTheme="majorHAnsi"/>
          <w:sz w:val="26"/>
          <w:szCs w:val="26"/>
        </w:rPr>
        <w:t>ecause” is one of them. There are many others. Here are some in English: even though, if, when, although, whenever, while….  There are many more.</w:t>
      </w:r>
    </w:p>
    <w:p w:rsidR="002024C7" w:rsidRPr="0095641E" w:rsidRDefault="002024C7" w:rsidP="002024C7">
      <w:pPr>
        <w:pStyle w:val="ListParagraph"/>
        <w:numPr>
          <w:ilvl w:val="0"/>
          <w:numId w:val="4"/>
        </w:numPr>
        <w:rPr>
          <w:rFonts w:asciiTheme="majorHAnsi" w:hAnsiTheme="majorHAnsi"/>
          <w:sz w:val="26"/>
          <w:szCs w:val="26"/>
        </w:rPr>
      </w:pPr>
      <w:r w:rsidRPr="0095641E">
        <w:rPr>
          <w:rFonts w:asciiTheme="majorHAnsi" w:hAnsiTheme="majorHAnsi"/>
          <w:sz w:val="26"/>
          <w:szCs w:val="26"/>
        </w:rPr>
        <w:t>Dependent clause a.k.a. (al</w:t>
      </w:r>
      <w:r w:rsidR="00E6305B" w:rsidRPr="0095641E">
        <w:rPr>
          <w:rFonts w:asciiTheme="majorHAnsi" w:hAnsiTheme="majorHAnsi"/>
          <w:sz w:val="26"/>
          <w:szCs w:val="26"/>
        </w:rPr>
        <w:t>so known as) subordinate clause:</w:t>
      </w:r>
      <w:r w:rsidRPr="0095641E">
        <w:rPr>
          <w:rFonts w:asciiTheme="majorHAnsi" w:hAnsiTheme="majorHAnsi"/>
          <w:sz w:val="26"/>
          <w:szCs w:val="26"/>
        </w:rPr>
        <w:t xml:space="preserve"> </w:t>
      </w:r>
      <w:r w:rsidR="00F4073C" w:rsidRPr="0095641E">
        <w:rPr>
          <w:rFonts w:asciiTheme="majorHAnsi" w:hAnsiTheme="majorHAnsi"/>
          <w:sz w:val="26"/>
          <w:szCs w:val="26"/>
        </w:rPr>
        <w:t>The German word for a dependent clause is “</w:t>
      </w:r>
      <w:proofErr w:type="spellStart"/>
      <w:r w:rsidR="00F4073C" w:rsidRPr="0095641E">
        <w:rPr>
          <w:rFonts w:asciiTheme="majorHAnsi" w:hAnsiTheme="majorHAnsi"/>
          <w:sz w:val="26"/>
          <w:szCs w:val="26"/>
        </w:rPr>
        <w:t>Nebensatz</w:t>
      </w:r>
      <w:proofErr w:type="spellEnd"/>
      <w:r w:rsidR="00F4073C" w:rsidRPr="0095641E">
        <w:rPr>
          <w:rFonts w:asciiTheme="majorHAnsi" w:hAnsiTheme="majorHAnsi"/>
          <w:sz w:val="26"/>
          <w:szCs w:val="26"/>
        </w:rPr>
        <w:t>” (“</w:t>
      </w:r>
      <w:proofErr w:type="spellStart"/>
      <w:r w:rsidR="00F4073C" w:rsidRPr="0095641E">
        <w:rPr>
          <w:rFonts w:asciiTheme="majorHAnsi" w:hAnsiTheme="majorHAnsi"/>
          <w:sz w:val="26"/>
          <w:szCs w:val="26"/>
        </w:rPr>
        <w:t>neben</w:t>
      </w:r>
      <w:proofErr w:type="spellEnd"/>
      <w:r w:rsidR="00F4073C" w:rsidRPr="0095641E">
        <w:rPr>
          <w:rFonts w:asciiTheme="majorHAnsi" w:hAnsiTheme="majorHAnsi"/>
          <w:sz w:val="26"/>
          <w:szCs w:val="26"/>
        </w:rPr>
        <w:t xml:space="preserve">” means “next to” and “der </w:t>
      </w:r>
      <w:proofErr w:type="spellStart"/>
      <w:r w:rsidR="00F4073C" w:rsidRPr="0095641E">
        <w:rPr>
          <w:rFonts w:asciiTheme="majorHAnsi" w:hAnsiTheme="majorHAnsi"/>
          <w:sz w:val="26"/>
          <w:szCs w:val="26"/>
        </w:rPr>
        <w:t>Satz</w:t>
      </w:r>
      <w:proofErr w:type="spellEnd"/>
      <w:r w:rsidR="00F4073C" w:rsidRPr="0095641E">
        <w:rPr>
          <w:rFonts w:asciiTheme="majorHAnsi" w:hAnsiTheme="majorHAnsi"/>
          <w:sz w:val="26"/>
          <w:szCs w:val="26"/>
        </w:rPr>
        <w:t>” is the sentence. So a dependent clause stands next to the main sentence.”)</w:t>
      </w:r>
    </w:p>
    <w:p w:rsidR="00F4073C" w:rsidRPr="0095641E" w:rsidRDefault="00F4073C" w:rsidP="002024C7">
      <w:pPr>
        <w:pStyle w:val="ListParagraph"/>
        <w:rPr>
          <w:rFonts w:asciiTheme="majorHAnsi" w:hAnsiTheme="majorHAnsi"/>
          <w:sz w:val="26"/>
          <w:szCs w:val="26"/>
        </w:rPr>
      </w:pPr>
    </w:p>
    <w:p w:rsidR="0095641E" w:rsidRDefault="00F4073C" w:rsidP="0095641E">
      <w:pPr>
        <w:rPr>
          <w:rFonts w:asciiTheme="majorHAnsi" w:hAnsiTheme="majorHAnsi"/>
          <w:sz w:val="26"/>
          <w:szCs w:val="26"/>
        </w:rPr>
      </w:pPr>
      <w:r w:rsidRPr="0095641E">
        <w:rPr>
          <w:rFonts w:asciiTheme="majorHAnsi" w:hAnsiTheme="majorHAnsi"/>
          <w:b/>
          <w:sz w:val="26"/>
          <w:szCs w:val="26"/>
        </w:rPr>
        <w:t>Why is it called dependent or subordinate?</w:t>
      </w:r>
      <w:r w:rsidRPr="0095641E">
        <w:rPr>
          <w:rFonts w:asciiTheme="majorHAnsi" w:hAnsiTheme="majorHAnsi"/>
          <w:sz w:val="26"/>
          <w:szCs w:val="26"/>
        </w:rPr>
        <w:t xml:space="preserve"> </w:t>
      </w:r>
    </w:p>
    <w:p w:rsidR="002024C7" w:rsidRPr="0095641E" w:rsidRDefault="002024C7" w:rsidP="0095641E">
      <w:pPr>
        <w:ind w:left="720"/>
        <w:rPr>
          <w:rFonts w:asciiTheme="majorHAnsi" w:hAnsiTheme="majorHAnsi"/>
          <w:sz w:val="26"/>
          <w:szCs w:val="26"/>
        </w:rPr>
      </w:pPr>
      <w:r w:rsidRPr="0095641E">
        <w:rPr>
          <w:rFonts w:asciiTheme="majorHAnsi" w:hAnsiTheme="majorHAnsi"/>
          <w:sz w:val="26"/>
          <w:szCs w:val="26"/>
        </w:rPr>
        <w:t>Imagine that I mutter the following dependent clauses as I walk around the classroom.</w:t>
      </w:r>
    </w:p>
    <w:p w:rsidR="002024C7" w:rsidRPr="0095641E" w:rsidRDefault="002024C7" w:rsidP="002024C7">
      <w:pPr>
        <w:pStyle w:val="ListParagraph"/>
        <w:rPr>
          <w:rFonts w:asciiTheme="majorHAnsi" w:hAnsiTheme="majorHAnsi"/>
          <w:sz w:val="26"/>
          <w:szCs w:val="26"/>
        </w:rPr>
      </w:pPr>
      <w:r w:rsidRPr="0095641E">
        <w:rPr>
          <w:rFonts w:asciiTheme="majorHAnsi" w:hAnsiTheme="majorHAnsi"/>
          <w:sz w:val="26"/>
          <w:szCs w:val="26"/>
        </w:rPr>
        <w:tab/>
        <w:t>“</w:t>
      </w:r>
      <w:proofErr w:type="gramStart"/>
      <w:r w:rsidRPr="0095641E">
        <w:rPr>
          <w:rFonts w:asciiTheme="majorHAnsi" w:hAnsiTheme="majorHAnsi"/>
          <w:sz w:val="26"/>
          <w:szCs w:val="26"/>
        </w:rPr>
        <w:t>because</w:t>
      </w:r>
      <w:proofErr w:type="gramEnd"/>
      <w:r w:rsidRPr="0095641E">
        <w:rPr>
          <w:rFonts w:asciiTheme="majorHAnsi" w:hAnsiTheme="majorHAnsi"/>
          <w:sz w:val="26"/>
          <w:szCs w:val="26"/>
        </w:rPr>
        <w:t xml:space="preserve"> he told me to.”</w:t>
      </w:r>
    </w:p>
    <w:p w:rsidR="002024C7" w:rsidRPr="0095641E" w:rsidRDefault="002024C7" w:rsidP="002024C7">
      <w:pPr>
        <w:pStyle w:val="ListParagraph"/>
        <w:rPr>
          <w:rFonts w:asciiTheme="majorHAnsi" w:hAnsiTheme="majorHAnsi"/>
          <w:sz w:val="26"/>
          <w:szCs w:val="26"/>
        </w:rPr>
      </w:pPr>
      <w:r w:rsidRPr="0095641E">
        <w:rPr>
          <w:rFonts w:asciiTheme="majorHAnsi" w:hAnsiTheme="majorHAnsi"/>
          <w:sz w:val="26"/>
          <w:szCs w:val="26"/>
        </w:rPr>
        <w:tab/>
        <w:t>“</w:t>
      </w:r>
      <w:proofErr w:type="gramStart"/>
      <w:r w:rsidRPr="0095641E">
        <w:rPr>
          <w:rFonts w:asciiTheme="majorHAnsi" w:hAnsiTheme="majorHAnsi"/>
          <w:sz w:val="26"/>
          <w:szCs w:val="26"/>
        </w:rPr>
        <w:t>when</w:t>
      </w:r>
      <w:proofErr w:type="gramEnd"/>
      <w:r w:rsidRPr="0095641E">
        <w:rPr>
          <w:rFonts w:asciiTheme="majorHAnsi" w:hAnsiTheme="majorHAnsi"/>
          <w:sz w:val="26"/>
          <w:szCs w:val="26"/>
        </w:rPr>
        <w:t xml:space="preserve"> the clock struck 12.”</w:t>
      </w:r>
    </w:p>
    <w:p w:rsidR="006F31EF" w:rsidRPr="0095641E" w:rsidRDefault="006F31EF" w:rsidP="002024C7">
      <w:pPr>
        <w:pStyle w:val="ListParagraph"/>
        <w:rPr>
          <w:rFonts w:asciiTheme="majorHAnsi" w:hAnsiTheme="majorHAnsi"/>
          <w:sz w:val="26"/>
          <w:szCs w:val="26"/>
        </w:rPr>
      </w:pPr>
      <w:r w:rsidRPr="0095641E">
        <w:rPr>
          <w:rFonts w:asciiTheme="majorHAnsi" w:hAnsiTheme="majorHAnsi"/>
          <w:sz w:val="26"/>
          <w:szCs w:val="26"/>
        </w:rPr>
        <w:tab/>
        <w:t>“</w:t>
      </w:r>
      <w:proofErr w:type="gramStart"/>
      <w:r w:rsidRPr="0095641E">
        <w:rPr>
          <w:rFonts w:asciiTheme="majorHAnsi" w:hAnsiTheme="majorHAnsi"/>
          <w:sz w:val="26"/>
          <w:szCs w:val="26"/>
        </w:rPr>
        <w:t>while</w:t>
      </w:r>
      <w:proofErr w:type="gramEnd"/>
      <w:r w:rsidRPr="0095641E">
        <w:rPr>
          <w:rFonts w:asciiTheme="majorHAnsi" w:hAnsiTheme="majorHAnsi"/>
          <w:sz w:val="26"/>
          <w:szCs w:val="26"/>
        </w:rPr>
        <w:t xml:space="preserve"> I still could”</w:t>
      </w:r>
    </w:p>
    <w:p w:rsidR="002024C7" w:rsidRPr="0095641E" w:rsidRDefault="002024C7" w:rsidP="002024C7">
      <w:pPr>
        <w:pStyle w:val="ListParagraph"/>
        <w:rPr>
          <w:rFonts w:asciiTheme="majorHAnsi" w:hAnsiTheme="majorHAnsi"/>
          <w:sz w:val="26"/>
          <w:szCs w:val="26"/>
        </w:rPr>
      </w:pPr>
      <w:r w:rsidRPr="0095641E">
        <w:rPr>
          <w:rFonts w:asciiTheme="majorHAnsi" w:hAnsiTheme="majorHAnsi"/>
          <w:sz w:val="26"/>
          <w:szCs w:val="26"/>
        </w:rPr>
        <w:tab/>
        <w:t>“</w:t>
      </w:r>
      <w:proofErr w:type="gramStart"/>
      <w:r w:rsidR="006F31EF" w:rsidRPr="0095641E">
        <w:rPr>
          <w:rFonts w:asciiTheme="majorHAnsi" w:hAnsiTheme="majorHAnsi"/>
          <w:sz w:val="26"/>
          <w:szCs w:val="26"/>
        </w:rPr>
        <w:t>even</w:t>
      </w:r>
      <w:proofErr w:type="gramEnd"/>
      <w:r w:rsidR="006F31EF" w:rsidRPr="0095641E">
        <w:rPr>
          <w:rFonts w:asciiTheme="majorHAnsi" w:hAnsiTheme="majorHAnsi"/>
          <w:sz w:val="26"/>
          <w:szCs w:val="26"/>
        </w:rPr>
        <w:t xml:space="preserve"> though it was freezing outside”</w:t>
      </w:r>
    </w:p>
    <w:p w:rsidR="006F31EF" w:rsidRDefault="006F31EF" w:rsidP="002024C7">
      <w:pPr>
        <w:pStyle w:val="ListParagraph"/>
        <w:rPr>
          <w:rFonts w:asciiTheme="majorHAnsi" w:hAnsiTheme="majorHAnsi"/>
          <w:sz w:val="26"/>
          <w:szCs w:val="26"/>
        </w:rPr>
      </w:pPr>
      <w:r w:rsidRPr="0095641E">
        <w:rPr>
          <w:rFonts w:asciiTheme="majorHAnsi" w:hAnsiTheme="majorHAnsi"/>
          <w:sz w:val="26"/>
          <w:szCs w:val="26"/>
        </w:rPr>
        <w:tab/>
        <w:t>“</w:t>
      </w:r>
      <w:proofErr w:type="gramStart"/>
      <w:r w:rsidRPr="0095641E">
        <w:rPr>
          <w:rFonts w:asciiTheme="majorHAnsi" w:hAnsiTheme="majorHAnsi"/>
          <w:sz w:val="26"/>
          <w:szCs w:val="26"/>
        </w:rPr>
        <w:t>in</w:t>
      </w:r>
      <w:proofErr w:type="gramEnd"/>
      <w:r w:rsidRPr="0095641E">
        <w:rPr>
          <w:rFonts w:asciiTheme="majorHAnsi" w:hAnsiTheme="majorHAnsi"/>
          <w:sz w:val="26"/>
          <w:szCs w:val="26"/>
        </w:rPr>
        <w:t xml:space="preserve"> order to get my money”</w:t>
      </w:r>
    </w:p>
    <w:p w:rsidR="0095641E" w:rsidRPr="0095641E" w:rsidRDefault="0095641E" w:rsidP="002024C7">
      <w:pPr>
        <w:pStyle w:val="ListParagraph"/>
        <w:rPr>
          <w:rFonts w:asciiTheme="majorHAnsi" w:hAnsiTheme="majorHAnsi"/>
          <w:sz w:val="26"/>
          <w:szCs w:val="26"/>
        </w:rPr>
      </w:pPr>
    </w:p>
    <w:p w:rsidR="006F31EF" w:rsidRPr="0095641E" w:rsidRDefault="006F31EF" w:rsidP="002024C7">
      <w:pPr>
        <w:pStyle w:val="ListParagraph"/>
        <w:rPr>
          <w:rFonts w:asciiTheme="majorHAnsi" w:hAnsiTheme="majorHAnsi"/>
          <w:sz w:val="26"/>
          <w:szCs w:val="26"/>
        </w:rPr>
      </w:pPr>
      <w:r w:rsidRPr="0095641E">
        <w:rPr>
          <w:rFonts w:asciiTheme="majorHAnsi" w:hAnsiTheme="majorHAnsi"/>
          <w:sz w:val="26"/>
          <w:szCs w:val="26"/>
        </w:rPr>
        <w:t>You would probably think I was making no sense at best and that I was a little crazy</w:t>
      </w:r>
      <w:r w:rsidR="00E6305B" w:rsidRPr="0095641E">
        <w:rPr>
          <w:rFonts w:asciiTheme="majorHAnsi" w:hAnsiTheme="majorHAnsi"/>
          <w:sz w:val="26"/>
          <w:szCs w:val="26"/>
        </w:rPr>
        <w:t xml:space="preserve"> at worst</w:t>
      </w:r>
      <w:r w:rsidRPr="0095641E">
        <w:rPr>
          <w:rFonts w:asciiTheme="majorHAnsi" w:hAnsiTheme="majorHAnsi"/>
          <w:sz w:val="26"/>
          <w:szCs w:val="26"/>
        </w:rPr>
        <w:t>! There is no context to make sense of these subordinate clauses. They need to be connected to a main sentence in writing or to a context in speaking. Read the following example:</w:t>
      </w:r>
    </w:p>
    <w:p w:rsidR="006F31EF" w:rsidRPr="0095641E" w:rsidRDefault="006F31EF" w:rsidP="002024C7">
      <w:pPr>
        <w:pStyle w:val="ListParagraph"/>
        <w:rPr>
          <w:rFonts w:asciiTheme="majorHAnsi" w:hAnsiTheme="majorHAnsi"/>
          <w:sz w:val="26"/>
          <w:szCs w:val="26"/>
        </w:rPr>
      </w:pPr>
    </w:p>
    <w:p w:rsidR="006F31EF" w:rsidRPr="0095641E" w:rsidRDefault="006F31EF" w:rsidP="006F31EF">
      <w:pPr>
        <w:pStyle w:val="ListParagraph"/>
        <w:ind w:left="1440"/>
        <w:rPr>
          <w:rFonts w:asciiTheme="majorHAnsi" w:hAnsiTheme="majorHAnsi"/>
          <w:sz w:val="26"/>
          <w:szCs w:val="26"/>
        </w:rPr>
      </w:pPr>
      <w:r w:rsidRPr="0095641E">
        <w:rPr>
          <w:rFonts w:asciiTheme="majorHAnsi" w:hAnsiTheme="majorHAnsi"/>
          <w:sz w:val="26"/>
          <w:szCs w:val="26"/>
        </w:rPr>
        <w:t xml:space="preserve">I did the homework </w:t>
      </w:r>
      <w:r w:rsidRPr="0095641E">
        <w:rPr>
          <w:rFonts w:asciiTheme="majorHAnsi" w:hAnsiTheme="majorHAnsi"/>
          <w:b/>
          <w:sz w:val="26"/>
          <w:szCs w:val="26"/>
        </w:rPr>
        <w:t>because he told me to</w:t>
      </w:r>
      <w:r w:rsidRPr="0095641E">
        <w:rPr>
          <w:rFonts w:asciiTheme="majorHAnsi" w:hAnsiTheme="majorHAnsi"/>
          <w:sz w:val="26"/>
          <w:szCs w:val="26"/>
        </w:rPr>
        <w:t xml:space="preserve">. </w:t>
      </w:r>
      <w:r w:rsidRPr="0095641E">
        <w:rPr>
          <w:rFonts w:asciiTheme="majorHAnsi" w:hAnsiTheme="majorHAnsi"/>
          <w:b/>
          <w:sz w:val="26"/>
          <w:szCs w:val="26"/>
        </w:rPr>
        <w:t>When the clock struck 12</w:t>
      </w:r>
      <w:r w:rsidRPr="0095641E">
        <w:rPr>
          <w:rFonts w:asciiTheme="majorHAnsi" w:hAnsiTheme="majorHAnsi"/>
          <w:sz w:val="26"/>
          <w:szCs w:val="26"/>
        </w:rPr>
        <w:t xml:space="preserve">, I knew I had to get some sleep </w:t>
      </w:r>
      <w:r w:rsidRPr="0095641E">
        <w:rPr>
          <w:rFonts w:asciiTheme="majorHAnsi" w:hAnsiTheme="majorHAnsi"/>
          <w:b/>
          <w:sz w:val="26"/>
          <w:szCs w:val="26"/>
        </w:rPr>
        <w:t>while I still could</w:t>
      </w:r>
      <w:r w:rsidRPr="0095641E">
        <w:rPr>
          <w:rFonts w:asciiTheme="majorHAnsi" w:hAnsiTheme="majorHAnsi"/>
          <w:sz w:val="26"/>
          <w:szCs w:val="26"/>
        </w:rPr>
        <w:t xml:space="preserve">. But first I took out the trash, </w:t>
      </w:r>
      <w:r w:rsidRPr="0095641E">
        <w:rPr>
          <w:rFonts w:asciiTheme="majorHAnsi" w:hAnsiTheme="majorHAnsi"/>
          <w:b/>
          <w:sz w:val="26"/>
          <w:szCs w:val="26"/>
        </w:rPr>
        <w:t>even though it was freezing outside</w:t>
      </w:r>
      <w:r w:rsidRPr="0095641E">
        <w:rPr>
          <w:rFonts w:asciiTheme="majorHAnsi" w:hAnsiTheme="majorHAnsi"/>
          <w:sz w:val="26"/>
          <w:szCs w:val="26"/>
        </w:rPr>
        <w:t xml:space="preserve">. I still had to do my chores </w:t>
      </w:r>
      <w:r w:rsidRPr="0095641E">
        <w:rPr>
          <w:rFonts w:asciiTheme="majorHAnsi" w:hAnsiTheme="majorHAnsi"/>
          <w:b/>
          <w:sz w:val="26"/>
          <w:szCs w:val="26"/>
        </w:rPr>
        <w:t>in order to get my allowance money</w:t>
      </w:r>
      <w:r w:rsidRPr="0095641E">
        <w:rPr>
          <w:rFonts w:asciiTheme="majorHAnsi" w:hAnsiTheme="majorHAnsi"/>
          <w:sz w:val="26"/>
          <w:szCs w:val="26"/>
        </w:rPr>
        <w:t>.</w:t>
      </w:r>
    </w:p>
    <w:p w:rsidR="006F31EF" w:rsidRPr="0095641E" w:rsidRDefault="006F31EF" w:rsidP="006F31EF">
      <w:pPr>
        <w:ind w:left="720"/>
        <w:rPr>
          <w:rFonts w:asciiTheme="majorHAnsi" w:hAnsiTheme="majorHAnsi"/>
          <w:i/>
          <w:sz w:val="26"/>
          <w:szCs w:val="26"/>
        </w:rPr>
      </w:pPr>
      <w:r w:rsidRPr="0095641E">
        <w:rPr>
          <w:rFonts w:asciiTheme="majorHAnsi" w:hAnsiTheme="majorHAnsi"/>
          <w:sz w:val="26"/>
          <w:szCs w:val="26"/>
        </w:rPr>
        <w:t xml:space="preserve">In the above paragraph the </w:t>
      </w:r>
      <w:r w:rsidRPr="0095641E">
        <w:rPr>
          <w:rFonts w:asciiTheme="majorHAnsi" w:hAnsiTheme="majorHAnsi"/>
          <w:b/>
          <w:sz w:val="26"/>
          <w:szCs w:val="26"/>
        </w:rPr>
        <w:t xml:space="preserve">clauses </w:t>
      </w:r>
      <w:r w:rsidRPr="0095641E">
        <w:rPr>
          <w:rFonts w:asciiTheme="majorHAnsi" w:hAnsiTheme="majorHAnsi"/>
          <w:sz w:val="26"/>
          <w:szCs w:val="26"/>
        </w:rPr>
        <w:t xml:space="preserve">(in </w:t>
      </w:r>
      <w:r w:rsidRPr="0095641E">
        <w:rPr>
          <w:rFonts w:asciiTheme="majorHAnsi" w:hAnsiTheme="majorHAnsi"/>
          <w:b/>
          <w:sz w:val="26"/>
          <w:szCs w:val="26"/>
        </w:rPr>
        <w:t>bold</w:t>
      </w:r>
      <w:r w:rsidRPr="0095641E">
        <w:rPr>
          <w:rFonts w:asciiTheme="majorHAnsi" w:hAnsiTheme="majorHAnsi"/>
          <w:sz w:val="26"/>
          <w:szCs w:val="26"/>
        </w:rPr>
        <w:t xml:space="preserve">) are connected to the main sentence and make sense in context. </w:t>
      </w:r>
      <w:r w:rsidR="00F4073C" w:rsidRPr="0095641E">
        <w:rPr>
          <w:rFonts w:asciiTheme="majorHAnsi" w:hAnsiTheme="majorHAnsi"/>
          <w:sz w:val="26"/>
          <w:szCs w:val="26"/>
        </w:rPr>
        <w:t>In writing you must always connect your dependent clause to a main sentence. *</w:t>
      </w:r>
      <w:r w:rsidR="00F4073C" w:rsidRPr="0095641E">
        <w:rPr>
          <w:rFonts w:asciiTheme="majorHAnsi" w:hAnsiTheme="majorHAnsi"/>
          <w:i/>
          <w:sz w:val="26"/>
          <w:szCs w:val="26"/>
        </w:rPr>
        <w:t>We do not always do this in speaking</w:t>
      </w:r>
      <w:r w:rsidR="00E6305B" w:rsidRPr="0095641E">
        <w:rPr>
          <w:rFonts w:asciiTheme="majorHAnsi" w:hAnsiTheme="majorHAnsi"/>
          <w:i/>
          <w:sz w:val="26"/>
          <w:szCs w:val="26"/>
        </w:rPr>
        <w:t>, because there is a conversational context that is already established</w:t>
      </w:r>
      <w:r w:rsidR="00F4073C" w:rsidRPr="0095641E">
        <w:rPr>
          <w:rFonts w:asciiTheme="majorHAnsi" w:hAnsiTheme="majorHAnsi"/>
          <w:i/>
          <w:sz w:val="26"/>
          <w:szCs w:val="26"/>
        </w:rPr>
        <w:t>. Example:</w:t>
      </w:r>
    </w:p>
    <w:p w:rsidR="00F4073C" w:rsidRPr="0095641E" w:rsidRDefault="00F4073C" w:rsidP="006F31EF">
      <w:pPr>
        <w:ind w:left="720"/>
        <w:rPr>
          <w:rFonts w:asciiTheme="majorHAnsi" w:hAnsiTheme="majorHAnsi"/>
          <w:i/>
          <w:sz w:val="26"/>
          <w:szCs w:val="26"/>
        </w:rPr>
      </w:pPr>
      <w:r w:rsidRPr="0095641E">
        <w:rPr>
          <w:rFonts w:asciiTheme="majorHAnsi" w:hAnsiTheme="majorHAnsi"/>
          <w:i/>
          <w:sz w:val="26"/>
          <w:szCs w:val="26"/>
        </w:rPr>
        <w:lastRenderedPageBreak/>
        <w:tab/>
        <w:t>Person 1: Why didn’t you do your homework?</w:t>
      </w:r>
    </w:p>
    <w:p w:rsidR="00E6305B" w:rsidRPr="0095641E" w:rsidRDefault="00F4073C" w:rsidP="00E6305B">
      <w:pPr>
        <w:ind w:left="1440"/>
        <w:rPr>
          <w:rFonts w:asciiTheme="majorHAnsi" w:hAnsiTheme="majorHAnsi"/>
          <w:i/>
          <w:sz w:val="26"/>
          <w:szCs w:val="26"/>
        </w:rPr>
      </w:pPr>
      <w:r w:rsidRPr="0095641E">
        <w:rPr>
          <w:rFonts w:asciiTheme="majorHAnsi" w:hAnsiTheme="majorHAnsi"/>
          <w:i/>
          <w:sz w:val="26"/>
          <w:szCs w:val="26"/>
        </w:rPr>
        <w:t>Person 2: Because I had a Basketball game in Fargo and I was too tired.</w:t>
      </w:r>
    </w:p>
    <w:p w:rsidR="00F4073C" w:rsidRPr="0095641E" w:rsidRDefault="00F4073C" w:rsidP="006F31EF">
      <w:pPr>
        <w:ind w:left="720"/>
        <w:rPr>
          <w:rFonts w:asciiTheme="majorHAnsi" w:hAnsiTheme="majorHAnsi"/>
          <w:b/>
          <w:sz w:val="26"/>
          <w:szCs w:val="26"/>
        </w:rPr>
      </w:pPr>
      <w:r w:rsidRPr="0095641E">
        <w:rPr>
          <w:rFonts w:asciiTheme="majorHAnsi" w:hAnsiTheme="majorHAnsi"/>
          <w:sz w:val="26"/>
          <w:szCs w:val="26"/>
        </w:rPr>
        <w:t>In English, commas are used to set of</w:t>
      </w:r>
      <w:r w:rsidR="00E6305B" w:rsidRPr="0095641E">
        <w:rPr>
          <w:rFonts w:asciiTheme="majorHAnsi" w:hAnsiTheme="majorHAnsi"/>
          <w:sz w:val="26"/>
          <w:szCs w:val="26"/>
        </w:rPr>
        <w:t>f</w:t>
      </w:r>
      <w:r w:rsidRPr="0095641E">
        <w:rPr>
          <w:rFonts w:asciiTheme="majorHAnsi" w:hAnsiTheme="majorHAnsi"/>
          <w:sz w:val="26"/>
          <w:szCs w:val="26"/>
        </w:rPr>
        <w:t xml:space="preserve"> some clauses, but not all of them. </w:t>
      </w:r>
      <w:r w:rsidRPr="0095641E">
        <w:rPr>
          <w:rFonts w:asciiTheme="majorHAnsi" w:hAnsiTheme="majorHAnsi"/>
          <w:b/>
          <w:sz w:val="26"/>
          <w:szCs w:val="26"/>
        </w:rPr>
        <w:t>In German you must always use commas to separate the dependent clause from you main sentence.</w:t>
      </w:r>
    </w:p>
    <w:p w:rsidR="00F4073C" w:rsidRPr="0095641E" w:rsidRDefault="00F4073C" w:rsidP="006F31EF">
      <w:pPr>
        <w:ind w:left="720"/>
        <w:rPr>
          <w:rFonts w:asciiTheme="majorHAnsi" w:hAnsiTheme="majorHAnsi"/>
          <w:i/>
          <w:sz w:val="26"/>
          <w:szCs w:val="26"/>
        </w:rPr>
      </w:pPr>
      <w:r w:rsidRPr="0095641E">
        <w:rPr>
          <w:rFonts w:asciiTheme="majorHAnsi" w:hAnsiTheme="majorHAnsi"/>
          <w:b/>
          <w:sz w:val="26"/>
          <w:szCs w:val="26"/>
        </w:rPr>
        <w:t xml:space="preserve">*** </w:t>
      </w:r>
      <w:r w:rsidRPr="0095641E">
        <w:rPr>
          <w:rFonts w:asciiTheme="majorHAnsi" w:hAnsiTheme="majorHAnsi"/>
          <w:i/>
          <w:sz w:val="26"/>
          <w:szCs w:val="26"/>
        </w:rPr>
        <w:t xml:space="preserve">Did you know that a </w:t>
      </w:r>
      <w:proofErr w:type="gramStart"/>
      <w:r w:rsidRPr="0095641E">
        <w:rPr>
          <w:rFonts w:asciiTheme="majorHAnsi" w:hAnsiTheme="majorHAnsi"/>
          <w:i/>
          <w:sz w:val="26"/>
          <w:szCs w:val="26"/>
        </w:rPr>
        <w:t>sentence,</w:t>
      </w:r>
      <w:proofErr w:type="gramEnd"/>
      <w:r w:rsidRPr="0095641E">
        <w:rPr>
          <w:rFonts w:asciiTheme="majorHAnsi" w:hAnsiTheme="majorHAnsi"/>
          <w:i/>
          <w:sz w:val="26"/>
          <w:szCs w:val="26"/>
        </w:rPr>
        <w:t xml:space="preserve"> is also called an independent clause! Why? Because it makes sense all by itself and can stand alone. It is independent! (The German word for independent clause is “</w:t>
      </w:r>
      <w:proofErr w:type="spellStart"/>
      <w:r w:rsidRPr="0095641E">
        <w:rPr>
          <w:rFonts w:asciiTheme="majorHAnsi" w:hAnsiTheme="majorHAnsi"/>
          <w:i/>
          <w:sz w:val="26"/>
          <w:szCs w:val="26"/>
        </w:rPr>
        <w:t>Hauptsatz</w:t>
      </w:r>
      <w:proofErr w:type="spellEnd"/>
      <w:r w:rsidRPr="0095641E">
        <w:rPr>
          <w:rFonts w:asciiTheme="majorHAnsi" w:hAnsiTheme="majorHAnsi"/>
          <w:i/>
          <w:sz w:val="26"/>
          <w:szCs w:val="26"/>
        </w:rPr>
        <w:t>” (main sentence).</w:t>
      </w:r>
    </w:p>
    <w:p w:rsidR="002024C7" w:rsidRPr="0095641E" w:rsidRDefault="002024C7" w:rsidP="002024C7">
      <w:pPr>
        <w:rPr>
          <w:rFonts w:asciiTheme="majorHAnsi" w:hAnsiTheme="majorHAnsi"/>
          <w:b/>
          <w:sz w:val="26"/>
          <w:szCs w:val="26"/>
        </w:rPr>
      </w:pPr>
      <w:r w:rsidRPr="0095641E">
        <w:rPr>
          <w:rFonts w:asciiTheme="majorHAnsi" w:hAnsiTheme="majorHAnsi"/>
          <w:b/>
          <w:sz w:val="26"/>
          <w:szCs w:val="26"/>
        </w:rPr>
        <w:t>Previewing Pronouns:</w:t>
      </w:r>
    </w:p>
    <w:p w:rsidR="002024C7" w:rsidRPr="0095641E" w:rsidRDefault="002024C7" w:rsidP="002024C7">
      <w:pPr>
        <w:rPr>
          <w:rFonts w:asciiTheme="majorHAnsi" w:hAnsiTheme="majorHAnsi"/>
          <w:sz w:val="26"/>
          <w:szCs w:val="26"/>
        </w:rPr>
      </w:pPr>
      <w:r w:rsidRPr="0095641E">
        <w:rPr>
          <w:rFonts w:asciiTheme="majorHAnsi" w:hAnsiTheme="majorHAnsi"/>
          <w:sz w:val="26"/>
          <w:szCs w:val="26"/>
        </w:rPr>
        <w:t>We will also be previewing object pronouns. These are needed in everyday speech. German has 2 kinds of object pronouns.</w:t>
      </w:r>
    </w:p>
    <w:p w:rsidR="002024C7" w:rsidRPr="0095641E" w:rsidRDefault="002024C7" w:rsidP="002024C7">
      <w:pPr>
        <w:pStyle w:val="ListParagraph"/>
        <w:numPr>
          <w:ilvl w:val="0"/>
          <w:numId w:val="3"/>
        </w:numPr>
        <w:rPr>
          <w:rFonts w:asciiTheme="majorHAnsi" w:hAnsiTheme="majorHAnsi"/>
          <w:sz w:val="26"/>
          <w:szCs w:val="26"/>
        </w:rPr>
      </w:pPr>
      <w:r w:rsidRPr="0095641E">
        <w:rPr>
          <w:rFonts w:asciiTheme="majorHAnsi" w:hAnsiTheme="majorHAnsi"/>
          <w:sz w:val="26"/>
          <w:szCs w:val="26"/>
        </w:rPr>
        <w:t>Accusative Pronouns (</w:t>
      </w:r>
      <w:proofErr w:type="spellStart"/>
      <w:proofErr w:type="gramStart"/>
      <w:r w:rsidRPr="0095641E">
        <w:rPr>
          <w:rFonts w:asciiTheme="majorHAnsi" w:hAnsiTheme="majorHAnsi"/>
          <w:b/>
          <w:sz w:val="26"/>
          <w:szCs w:val="26"/>
        </w:rPr>
        <w:t>mich</w:t>
      </w:r>
      <w:proofErr w:type="spellEnd"/>
      <w:proofErr w:type="gramEnd"/>
      <w:r w:rsidRPr="0095641E">
        <w:rPr>
          <w:rFonts w:asciiTheme="majorHAnsi" w:hAnsiTheme="majorHAnsi"/>
          <w:b/>
          <w:sz w:val="26"/>
          <w:szCs w:val="26"/>
        </w:rPr>
        <w:t xml:space="preserve">, </w:t>
      </w:r>
      <w:proofErr w:type="spellStart"/>
      <w:r w:rsidRPr="0095641E">
        <w:rPr>
          <w:rFonts w:asciiTheme="majorHAnsi" w:hAnsiTheme="majorHAnsi"/>
          <w:b/>
          <w:sz w:val="26"/>
          <w:szCs w:val="26"/>
        </w:rPr>
        <w:t>dich</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ihn</w:t>
      </w:r>
      <w:proofErr w:type="spellEnd"/>
      <w:r w:rsidRPr="0095641E">
        <w:rPr>
          <w:rFonts w:asciiTheme="majorHAnsi" w:hAnsiTheme="majorHAnsi"/>
          <w:sz w:val="26"/>
          <w:szCs w:val="26"/>
        </w:rPr>
        <w:t>/</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w:t>
      </w:r>
      <w:proofErr w:type="spellStart"/>
      <w:r w:rsidRPr="0095641E">
        <w:rPr>
          <w:rFonts w:asciiTheme="majorHAnsi" w:hAnsiTheme="majorHAnsi"/>
          <w:sz w:val="26"/>
          <w:szCs w:val="26"/>
        </w:rPr>
        <w:t>es</w:t>
      </w:r>
      <w:proofErr w:type="spellEnd"/>
      <w:r w:rsidRPr="0095641E">
        <w:rPr>
          <w:rFonts w:asciiTheme="majorHAnsi" w:hAnsiTheme="majorHAnsi"/>
          <w:sz w:val="26"/>
          <w:szCs w:val="26"/>
        </w:rPr>
        <w:t xml:space="preserve">, </w:t>
      </w:r>
      <w:proofErr w:type="spellStart"/>
      <w:r w:rsidRPr="0095641E">
        <w:rPr>
          <w:rFonts w:asciiTheme="majorHAnsi" w:hAnsiTheme="majorHAnsi"/>
          <w:b/>
          <w:sz w:val="26"/>
          <w:szCs w:val="26"/>
        </w:rPr>
        <w:t>uns</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euch</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 They are used for direct objects and after certain prepositions and verbs.</w:t>
      </w:r>
    </w:p>
    <w:p w:rsidR="002024C7" w:rsidRPr="0095641E" w:rsidRDefault="002024C7" w:rsidP="002024C7">
      <w:pPr>
        <w:pStyle w:val="ListParagraph"/>
        <w:numPr>
          <w:ilvl w:val="0"/>
          <w:numId w:val="3"/>
        </w:numPr>
        <w:rPr>
          <w:rFonts w:asciiTheme="majorHAnsi" w:hAnsiTheme="majorHAnsi"/>
          <w:sz w:val="26"/>
          <w:szCs w:val="26"/>
        </w:rPr>
      </w:pPr>
      <w:r w:rsidRPr="0095641E">
        <w:rPr>
          <w:rFonts w:asciiTheme="majorHAnsi" w:hAnsiTheme="majorHAnsi"/>
          <w:sz w:val="26"/>
          <w:szCs w:val="26"/>
        </w:rPr>
        <w:t xml:space="preserve">Dative </w:t>
      </w:r>
      <w:proofErr w:type="spellStart"/>
      <w:r w:rsidRPr="0095641E">
        <w:rPr>
          <w:rFonts w:asciiTheme="majorHAnsi" w:hAnsiTheme="majorHAnsi"/>
          <w:sz w:val="26"/>
          <w:szCs w:val="26"/>
        </w:rPr>
        <w:t>Prounouns</w:t>
      </w:r>
      <w:proofErr w:type="spellEnd"/>
      <w:r w:rsidRPr="0095641E">
        <w:rPr>
          <w:rFonts w:asciiTheme="majorHAnsi" w:hAnsiTheme="majorHAnsi"/>
          <w:sz w:val="26"/>
          <w:szCs w:val="26"/>
        </w:rPr>
        <w:t xml:space="preserve"> (</w:t>
      </w:r>
      <w:proofErr w:type="spellStart"/>
      <w:r w:rsidRPr="0095641E">
        <w:rPr>
          <w:rFonts w:asciiTheme="majorHAnsi" w:hAnsiTheme="majorHAnsi"/>
          <w:b/>
          <w:sz w:val="26"/>
          <w:szCs w:val="26"/>
        </w:rPr>
        <w:t>mir</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dir</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ihm</w:t>
      </w:r>
      <w:proofErr w:type="spellEnd"/>
      <w:r w:rsidRPr="0095641E">
        <w:rPr>
          <w:rFonts w:asciiTheme="majorHAnsi" w:hAnsiTheme="majorHAnsi"/>
          <w:b/>
          <w:sz w:val="26"/>
          <w:szCs w:val="26"/>
        </w:rPr>
        <w:t>/</w:t>
      </w:r>
      <w:proofErr w:type="spellStart"/>
      <w:r w:rsidRPr="0095641E">
        <w:rPr>
          <w:rFonts w:asciiTheme="majorHAnsi" w:hAnsiTheme="majorHAnsi"/>
          <w:b/>
          <w:sz w:val="26"/>
          <w:szCs w:val="26"/>
        </w:rPr>
        <w:t>ihr</w:t>
      </w:r>
      <w:proofErr w:type="spellEnd"/>
      <w:r w:rsidRPr="0095641E">
        <w:rPr>
          <w:rFonts w:asciiTheme="majorHAnsi" w:hAnsiTheme="majorHAnsi"/>
          <w:b/>
          <w:sz w:val="26"/>
          <w:szCs w:val="26"/>
        </w:rPr>
        <w:t>/</w:t>
      </w:r>
      <w:proofErr w:type="spellStart"/>
      <w:r w:rsidRPr="0095641E">
        <w:rPr>
          <w:rFonts w:asciiTheme="majorHAnsi" w:hAnsiTheme="majorHAnsi"/>
          <w:b/>
          <w:sz w:val="26"/>
          <w:szCs w:val="26"/>
        </w:rPr>
        <w:t>ihm</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uns</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euch</w:t>
      </w:r>
      <w:proofErr w:type="spellEnd"/>
      <w:r w:rsidRPr="0095641E">
        <w:rPr>
          <w:rFonts w:asciiTheme="majorHAnsi" w:hAnsiTheme="majorHAnsi"/>
          <w:b/>
          <w:sz w:val="26"/>
          <w:szCs w:val="26"/>
        </w:rPr>
        <w:t xml:space="preserve">, </w:t>
      </w:r>
      <w:proofErr w:type="spellStart"/>
      <w:proofErr w:type="gramStart"/>
      <w:r w:rsidRPr="0095641E">
        <w:rPr>
          <w:rFonts w:asciiTheme="majorHAnsi" w:hAnsiTheme="majorHAnsi"/>
          <w:b/>
          <w:sz w:val="26"/>
          <w:szCs w:val="26"/>
        </w:rPr>
        <w:t>ihnen</w:t>
      </w:r>
      <w:proofErr w:type="spellEnd"/>
      <w:proofErr w:type="gramEnd"/>
      <w:r w:rsidRPr="0095641E">
        <w:rPr>
          <w:rFonts w:asciiTheme="majorHAnsi" w:hAnsiTheme="majorHAnsi"/>
          <w:b/>
          <w:sz w:val="26"/>
          <w:szCs w:val="26"/>
        </w:rPr>
        <w:t>/</w:t>
      </w:r>
      <w:proofErr w:type="spellStart"/>
      <w:r w:rsidRPr="0095641E">
        <w:rPr>
          <w:rFonts w:asciiTheme="majorHAnsi" w:hAnsiTheme="majorHAnsi"/>
          <w:b/>
          <w:sz w:val="26"/>
          <w:szCs w:val="26"/>
        </w:rPr>
        <w:t>Ihnen</w:t>
      </w:r>
      <w:proofErr w:type="spellEnd"/>
      <w:r w:rsidRPr="0095641E">
        <w:rPr>
          <w:rFonts w:asciiTheme="majorHAnsi" w:hAnsiTheme="majorHAnsi"/>
          <w:sz w:val="26"/>
          <w:szCs w:val="26"/>
        </w:rPr>
        <w:t>): They are used for indirect objects and after certain prepositions and verbs.</w:t>
      </w:r>
    </w:p>
    <w:p w:rsidR="00E6305B" w:rsidRPr="0095641E" w:rsidRDefault="002024C7" w:rsidP="00E6305B">
      <w:pPr>
        <w:pStyle w:val="ListParagraph"/>
        <w:numPr>
          <w:ilvl w:val="0"/>
          <w:numId w:val="3"/>
        </w:numPr>
        <w:rPr>
          <w:rFonts w:asciiTheme="majorHAnsi" w:hAnsiTheme="majorHAnsi"/>
          <w:sz w:val="26"/>
          <w:szCs w:val="26"/>
        </w:rPr>
      </w:pPr>
      <w:r w:rsidRPr="0095641E">
        <w:rPr>
          <w:rFonts w:asciiTheme="majorHAnsi" w:hAnsiTheme="majorHAnsi"/>
          <w:sz w:val="26"/>
          <w:szCs w:val="26"/>
        </w:rPr>
        <w:t>You already use subject pronouns (</w:t>
      </w:r>
      <w:proofErr w:type="spellStart"/>
      <w:r w:rsidRPr="0095641E">
        <w:rPr>
          <w:rFonts w:asciiTheme="majorHAnsi" w:hAnsiTheme="majorHAnsi"/>
          <w:sz w:val="26"/>
          <w:szCs w:val="26"/>
        </w:rPr>
        <w:t>ich</w:t>
      </w:r>
      <w:proofErr w:type="spellEnd"/>
      <w:r w:rsidRPr="0095641E">
        <w:rPr>
          <w:rFonts w:asciiTheme="majorHAnsi" w:hAnsiTheme="majorHAnsi"/>
          <w:sz w:val="26"/>
          <w:szCs w:val="26"/>
        </w:rPr>
        <w:t xml:space="preserve">, du, </w:t>
      </w:r>
      <w:proofErr w:type="spellStart"/>
      <w:r w:rsidRPr="0095641E">
        <w:rPr>
          <w:rFonts w:asciiTheme="majorHAnsi" w:hAnsiTheme="majorHAnsi"/>
          <w:sz w:val="26"/>
          <w:szCs w:val="26"/>
        </w:rPr>
        <w:t>er</w:t>
      </w:r>
      <w:proofErr w:type="spellEnd"/>
      <w:r w:rsidRPr="0095641E">
        <w:rPr>
          <w:rFonts w:asciiTheme="majorHAnsi" w:hAnsiTheme="majorHAnsi"/>
          <w:sz w:val="26"/>
          <w:szCs w:val="26"/>
        </w:rPr>
        <w:t>/</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w:t>
      </w:r>
      <w:proofErr w:type="spellStart"/>
      <w:r w:rsidRPr="0095641E">
        <w:rPr>
          <w:rFonts w:asciiTheme="majorHAnsi" w:hAnsiTheme="majorHAnsi"/>
          <w:sz w:val="26"/>
          <w:szCs w:val="26"/>
        </w:rPr>
        <w:t>es</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wir</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ihr</w:t>
      </w:r>
      <w:proofErr w:type="spellEnd"/>
      <w:r w:rsidRPr="0095641E">
        <w:rPr>
          <w:rFonts w:asciiTheme="majorHAnsi" w:hAnsiTheme="majorHAnsi"/>
          <w:sz w:val="26"/>
          <w:szCs w:val="26"/>
        </w:rPr>
        <w:t xml:space="preserve">, </w:t>
      </w:r>
      <w:proofErr w:type="spellStart"/>
      <w:proofErr w:type="gramStart"/>
      <w:r w:rsidRPr="0095641E">
        <w:rPr>
          <w:rFonts w:asciiTheme="majorHAnsi" w:hAnsiTheme="majorHAnsi"/>
          <w:sz w:val="26"/>
          <w:szCs w:val="26"/>
        </w:rPr>
        <w:t>sie</w:t>
      </w:r>
      <w:proofErr w:type="spellEnd"/>
      <w:proofErr w:type="gramEnd"/>
      <w:r w:rsidRPr="0095641E">
        <w:rPr>
          <w:rFonts w:asciiTheme="majorHAnsi" w:hAnsiTheme="majorHAnsi"/>
          <w:sz w:val="26"/>
          <w:szCs w:val="26"/>
        </w:rPr>
        <w:t>/</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 Later we will learn about reflexive pronouns. They you will know all of your pronouns in German and be able to communicate much more!</w:t>
      </w:r>
    </w:p>
    <w:tbl>
      <w:tblPr>
        <w:tblStyle w:val="TableGrid"/>
        <w:tblW w:w="0" w:type="auto"/>
        <w:tblLook w:val="04A0" w:firstRow="1" w:lastRow="0" w:firstColumn="1" w:lastColumn="0" w:noHBand="0" w:noVBand="1"/>
      </w:tblPr>
      <w:tblGrid>
        <w:gridCol w:w="1458"/>
        <w:gridCol w:w="1538"/>
        <w:gridCol w:w="1432"/>
        <w:gridCol w:w="1710"/>
        <w:gridCol w:w="1530"/>
        <w:gridCol w:w="1626"/>
      </w:tblGrid>
      <w:tr w:rsidR="0095641E" w:rsidRPr="0095641E" w:rsidTr="00205167">
        <w:tc>
          <w:tcPr>
            <w:tcW w:w="1458" w:type="dxa"/>
          </w:tcPr>
          <w:p w:rsidR="0095641E" w:rsidRPr="0095641E" w:rsidRDefault="0095641E" w:rsidP="00E6305B">
            <w:pPr>
              <w:rPr>
                <w:rFonts w:asciiTheme="majorHAnsi" w:hAnsiTheme="majorHAnsi"/>
                <w:sz w:val="26"/>
                <w:szCs w:val="26"/>
              </w:rPr>
            </w:pPr>
          </w:p>
        </w:tc>
        <w:tc>
          <w:tcPr>
            <w:tcW w:w="1538"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Nominative</w:t>
            </w:r>
          </w:p>
        </w:tc>
        <w:tc>
          <w:tcPr>
            <w:tcW w:w="1432"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Accusative</w:t>
            </w:r>
          </w:p>
        </w:tc>
        <w:tc>
          <w:tcPr>
            <w:tcW w:w="1710"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Dative</w:t>
            </w:r>
          </w:p>
        </w:tc>
        <w:tc>
          <w:tcPr>
            <w:tcW w:w="1530" w:type="dxa"/>
          </w:tcPr>
          <w:p w:rsidR="0095641E" w:rsidRPr="0095641E" w:rsidRDefault="0095641E" w:rsidP="00E6305B">
            <w:pPr>
              <w:rPr>
                <w:rFonts w:asciiTheme="majorHAnsi" w:hAnsiTheme="majorHAnsi"/>
                <w:sz w:val="26"/>
                <w:szCs w:val="26"/>
              </w:rPr>
            </w:pPr>
          </w:p>
        </w:tc>
        <w:tc>
          <w:tcPr>
            <w:tcW w:w="1530"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Reflexive (self)</w:t>
            </w:r>
          </w:p>
        </w:tc>
      </w:tr>
      <w:tr w:rsidR="0095641E" w:rsidRPr="0095641E" w:rsidTr="00205167">
        <w:tc>
          <w:tcPr>
            <w:tcW w:w="1458"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I</w:t>
            </w:r>
          </w:p>
        </w:tc>
        <w:tc>
          <w:tcPr>
            <w:tcW w:w="1538"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ich</w:t>
            </w:r>
            <w:proofErr w:type="spellEnd"/>
          </w:p>
        </w:tc>
        <w:tc>
          <w:tcPr>
            <w:tcW w:w="1432"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mich</w:t>
            </w:r>
            <w:proofErr w:type="spellEnd"/>
          </w:p>
        </w:tc>
        <w:tc>
          <w:tcPr>
            <w:tcW w:w="1710"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mir</w:t>
            </w:r>
            <w:proofErr w:type="spellEnd"/>
          </w:p>
        </w:tc>
        <w:tc>
          <w:tcPr>
            <w:tcW w:w="1530" w:type="dxa"/>
          </w:tcPr>
          <w:p w:rsidR="0095641E" w:rsidRPr="0095641E" w:rsidRDefault="0095641E" w:rsidP="00E6305B">
            <w:pPr>
              <w:rPr>
                <w:rFonts w:asciiTheme="majorHAnsi" w:hAnsiTheme="majorHAnsi"/>
                <w:sz w:val="26"/>
                <w:szCs w:val="26"/>
              </w:rPr>
            </w:pPr>
            <w:proofErr w:type="gramStart"/>
            <w:r w:rsidRPr="0095641E">
              <w:rPr>
                <w:rFonts w:asciiTheme="majorHAnsi" w:hAnsiTheme="majorHAnsi"/>
                <w:sz w:val="26"/>
                <w:szCs w:val="26"/>
              </w:rPr>
              <w:t>me</w:t>
            </w:r>
            <w:proofErr w:type="gramEnd"/>
            <w:r w:rsidRPr="0095641E">
              <w:rPr>
                <w:rFonts w:asciiTheme="majorHAnsi" w:hAnsiTheme="majorHAnsi"/>
                <w:sz w:val="26"/>
                <w:szCs w:val="26"/>
              </w:rPr>
              <w:t xml:space="preserve"> (</w:t>
            </w:r>
            <w:proofErr w:type="spellStart"/>
            <w:r w:rsidRPr="0095641E">
              <w:rPr>
                <w:rFonts w:asciiTheme="majorHAnsi" w:hAnsiTheme="majorHAnsi"/>
                <w:sz w:val="26"/>
                <w:szCs w:val="26"/>
              </w:rPr>
              <w:t>sg</w:t>
            </w:r>
            <w:proofErr w:type="spellEnd"/>
            <w:r w:rsidRPr="0095641E">
              <w:rPr>
                <w:rFonts w:asciiTheme="majorHAnsi" w:hAnsiTheme="majorHAnsi"/>
                <w:sz w:val="26"/>
                <w:szCs w:val="26"/>
              </w:rPr>
              <w:t>.)</w:t>
            </w:r>
          </w:p>
        </w:tc>
        <w:tc>
          <w:tcPr>
            <w:tcW w:w="1530"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mich</w:t>
            </w:r>
            <w:proofErr w:type="spellEnd"/>
          </w:p>
        </w:tc>
      </w:tr>
      <w:tr w:rsidR="0095641E" w:rsidRPr="0095641E" w:rsidTr="00205167">
        <w:tc>
          <w:tcPr>
            <w:tcW w:w="1458" w:type="dxa"/>
          </w:tcPr>
          <w:p w:rsidR="0095641E" w:rsidRPr="0095641E" w:rsidRDefault="0095641E" w:rsidP="00E6305B">
            <w:pPr>
              <w:rPr>
                <w:rFonts w:asciiTheme="majorHAnsi" w:hAnsiTheme="majorHAnsi"/>
                <w:sz w:val="26"/>
                <w:szCs w:val="26"/>
              </w:rPr>
            </w:pPr>
            <w:proofErr w:type="gramStart"/>
            <w:r w:rsidRPr="0095641E">
              <w:rPr>
                <w:rFonts w:asciiTheme="majorHAnsi" w:hAnsiTheme="majorHAnsi"/>
                <w:sz w:val="26"/>
                <w:szCs w:val="26"/>
              </w:rPr>
              <w:t>you</w:t>
            </w:r>
            <w:proofErr w:type="gramEnd"/>
            <w:r w:rsidRPr="0095641E">
              <w:rPr>
                <w:rFonts w:asciiTheme="majorHAnsi" w:hAnsiTheme="majorHAnsi"/>
                <w:sz w:val="26"/>
                <w:szCs w:val="26"/>
              </w:rPr>
              <w:t xml:space="preserve"> (</w:t>
            </w:r>
            <w:proofErr w:type="spellStart"/>
            <w:r w:rsidRPr="0095641E">
              <w:rPr>
                <w:rFonts w:asciiTheme="majorHAnsi" w:hAnsiTheme="majorHAnsi"/>
                <w:sz w:val="26"/>
                <w:szCs w:val="26"/>
              </w:rPr>
              <w:t>sg</w:t>
            </w:r>
            <w:proofErr w:type="spellEnd"/>
            <w:r w:rsidRPr="0095641E">
              <w:rPr>
                <w:rFonts w:asciiTheme="majorHAnsi" w:hAnsiTheme="majorHAnsi"/>
                <w:sz w:val="26"/>
                <w:szCs w:val="26"/>
              </w:rPr>
              <w:t>.)</w:t>
            </w:r>
          </w:p>
        </w:tc>
        <w:tc>
          <w:tcPr>
            <w:tcW w:w="1538"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du</w:t>
            </w:r>
          </w:p>
        </w:tc>
        <w:tc>
          <w:tcPr>
            <w:tcW w:w="1432"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dich</w:t>
            </w:r>
            <w:proofErr w:type="spellEnd"/>
          </w:p>
        </w:tc>
        <w:tc>
          <w:tcPr>
            <w:tcW w:w="1710"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dir</w:t>
            </w:r>
            <w:proofErr w:type="spellEnd"/>
          </w:p>
        </w:tc>
        <w:tc>
          <w:tcPr>
            <w:tcW w:w="1530"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you</w:t>
            </w:r>
          </w:p>
        </w:tc>
        <w:tc>
          <w:tcPr>
            <w:tcW w:w="1530"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dich</w:t>
            </w:r>
            <w:proofErr w:type="spellEnd"/>
          </w:p>
        </w:tc>
      </w:tr>
      <w:tr w:rsidR="0095641E" w:rsidRPr="0095641E" w:rsidTr="00205167">
        <w:tc>
          <w:tcPr>
            <w:tcW w:w="1458"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he, she, it</w:t>
            </w:r>
          </w:p>
        </w:tc>
        <w:tc>
          <w:tcPr>
            <w:tcW w:w="1538"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er</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es</w:t>
            </w:r>
            <w:proofErr w:type="spellEnd"/>
          </w:p>
        </w:tc>
        <w:tc>
          <w:tcPr>
            <w:tcW w:w="1432"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b/>
                <w:sz w:val="26"/>
                <w:szCs w:val="26"/>
              </w:rPr>
              <w:t>ihn</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es</w:t>
            </w:r>
            <w:proofErr w:type="spellEnd"/>
          </w:p>
        </w:tc>
        <w:tc>
          <w:tcPr>
            <w:tcW w:w="1710"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ihm</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ihr</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ihm</w:t>
            </w:r>
            <w:proofErr w:type="spellEnd"/>
          </w:p>
        </w:tc>
        <w:tc>
          <w:tcPr>
            <w:tcW w:w="1530"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him, her, it</w:t>
            </w:r>
          </w:p>
        </w:tc>
        <w:tc>
          <w:tcPr>
            <w:tcW w:w="1530"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sich</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sich</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sich</w:t>
            </w:r>
            <w:proofErr w:type="spellEnd"/>
          </w:p>
        </w:tc>
      </w:tr>
      <w:tr w:rsidR="0095641E" w:rsidRPr="0095641E" w:rsidTr="00205167">
        <w:tc>
          <w:tcPr>
            <w:tcW w:w="1458"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we</w:t>
            </w:r>
          </w:p>
        </w:tc>
        <w:tc>
          <w:tcPr>
            <w:tcW w:w="1538"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wir</w:t>
            </w:r>
            <w:proofErr w:type="spellEnd"/>
          </w:p>
        </w:tc>
        <w:tc>
          <w:tcPr>
            <w:tcW w:w="1432"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uns</w:t>
            </w:r>
            <w:proofErr w:type="spellEnd"/>
          </w:p>
        </w:tc>
        <w:tc>
          <w:tcPr>
            <w:tcW w:w="1710"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uns</w:t>
            </w:r>
            <w:proofErr w:type="spellEnd"/>
          </w:p>
        </w:tc>
        <w:tc>
          <w:tcPr>
            <w:tcW w:w="1530"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us</w:t>
            </w:r>
          </w:p>
        </w:tc>
        <w:tc>
          <w:tcPr>
            <w:tcW w:w="1530"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uns</w:t>
            </w:r>
            <w:proofErr w:type="spellEnd"/>
          </w:p>
        </w:tc>
      </w:tr>
      <w:tr w:rsidR="0095641E" w:rsidRPr="0095641E" w:rsidTr="00205167">
        <w:tc>
          <w:tcPr>
            <w:tcW w:w="1458"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You (pl.)</w:t>
            </w:r>
          </w:p>
        </w:tc>
        <w:tc>
          <w:tcPr>
            <w:tcW w:w="1538"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ihr</w:t>
            </w:r>
            <w:proofErr w:type="spellEnd"/>
          </w:p>
        </w:tc>
        <w:tc>
          <w:tcPr>
            <w:tcW w:w="1432"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euch</w:t>
            </w:r>
            <w:proofErr w:type="spellEnd"/>
          </w:p>
        </w:tc>
        <w:tc>
          <w:tcPr>
            <w:tcW w:w="1710"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euch</w:t>
            </w:r>
            <w:proofErr w:type="spellEnd"/>
          </w:p>
        </w:tc>
        <w:tc>
          <w:tcPr>
            <w:tcW w:w="1530"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you (pl.)</w:t>
            </w:r>
          </w:p>
        </w:tc>
        <w:tc>
          <w:tcPr>
            <w:tcW w:w="1530"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euch</w:t>
            </w:r>
            <w:proofErr w:type="spellEnd"/>
          </w:p>
        </w:tc>
      </w:tr>
      <w:tr w:rsidR="0095641E" w:rsidRPr="0095641E" w:rsidTr="00205167">
        <w:tc>
          <w:tcPr>
            <w:tcW w:w="1458"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sie</w:t>
            </w:r>
            <w:proofErr w:type="spellEnd"/>
            <w:r w:rsidRPr="0095641E">
              <w:rPr>
                <w:rFonts w:asciiTheme="majorHAnsi" w:hAnsiTheme="majorHAnsi"/>
                <w:sz w:val="26"/>
                <w:szCs w:val="26"/>
              </w:rPr>
              <w:t xml:space="preserve"> (pl.), </w:t>
            </w:r>
            <w:proofErr w:type="spellStart"/>
            <w:r w:rsidRPr="0095641E">
              <w:rPr>
                <w:rFonts w:asciiTheme="majorHAnsi" w:hAnsiTheme="majorHAnsi"/>
                <w:sz w:val="26"/>
                <w:szCs w:val="26"/>
              </w:rPr>
              <w:t>Sie</w:t>
            </w:r>
            <w:proofErr w:type="spellEnd"/>
            <w:r w:rsidRPr="0095641E">
              <w:rPr>
                <w:rFonts w:asciiTheme="majorHAnsi" w:hAnsiTheme="majorHAnsi"/>
                <w:sz w:val="26"/>
                <w:szCs w:val="26"/>
              </w:rPr>
              <w:t xml:space="preserve"> (formal)</w:t>
            </w:r>
          </w:p>
        </w:tc>
        <w:tc>
          <w:tcPr>
            <w:tcW w:w="1538"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sie</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Sie</w:t>
            </w:r>
            <w:proofErr w:type="spellEnd"/>
          </w:p>
        </w:tc>
        <w:tc>
          <w:tcPr>
            <w:tcW w:w="1432"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sie</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Sie</w:t>
            </w:r>
            <w:proofErr w:type="spellEnd"/>
          </w:p>
        </w:tc>
        <w:tc>
          <w:tcPr>
            <w:tcW w:w="1710" w:type="dxa"/>
          </w:tcPr>
          <w:p w:rsidR="0095641E" w:rsidRPr="0095641E" w:rsidRDefault="0095641E" w:rsidP="00E6305B">
            <w:pPr>
              <w:rPr>
                <w:rFonts w:asciiTheme="majorHAnsi" w:hAnsiTheme="majorHAnsi"/>
                <w:b/>
                <w:sz w:val="26"/>
                <w:szCs w:val="26"/>
              </w:rPr>
            </w:pPr>
            <w:proofErr w:type="spellStart"/>
            <w:r w:rsidRPr="0095641E">
              <w:rPr>
                <w:rFonts w:asciiTheme="majorHAnsi" w:hAnsiTheme="majorHAnsi"/>
                <w:b/>
                <w:sz w:val="26"/>
                <w:szCs w:val="26"/>
              </w:rPr>
              <w:t>ihnen</w:t>
            </w:r>
            <w:proofErr w:type="spellEnd"/>
            <w:r w:rsidRPr="0095641E">
              <w:rPr>
                <w:rFonts w:asciiTheme="majorHAnsi" w:hAnsiTheme="majorHAnsi"/>
                <w:b/>
                <w:sz w:val="26"/>
                <w:szCs w:val="26"/>
              </w:rPr>
              <w:t xml:space="preserve">, </w:t>
            </w:r>
            <w:proofErr w:type="spellStart"/>
            <w:r w:rsidRPr="0095641E">
              <w:rPr>
                <w:rFonts w:asciiTheme="majorHAnsi" w:hAnsiTheme="majorHAnsi"/>
                <w:b/>
                <w:sz w:val="26"/>
                <w:szCs w:val="26"/>
              </w:rPr>
              <w:t>Ihnen</w:t>
            </w:r>
            <w:proofErr w:type="spellEnd"/>
          </w:p>
        </w:tc>
        <w:tc>
          <w:tcPr>
            <w:tcW w:w="1530" w:type="dxa"/>
          </w:tcPr>
          <w:p w:rsidR="0095641E" w:rsidRPr="0095641E" w:rsidRDefault="0095641E" w:rsidP="00E6305B">
            <w:pPr>
              <w:rPr>
                <w:rFonts w:asciiTheme="majorHAnsi" w:hAnsiTheme="majorHAnsi"/>
                <w:sz w:val="26"/>
                <w:szCs w:val="26"/>
              </w:rPr>
            </w:pPr>
            <w:r w:rsidRPr="0095641E">
              <w:rPr>
                <w:rFonts w:asciiTheme="majorHAnsi" w:hAnsiTheme="majorHAnsi"/>
                <w:sz w:val="26"/>
                <w:szCs w:val="26"/>
              </w:rPr>
              <w:t>them, you (formal)</w:t>
            </w:r>
          </w:p>
        </w:tc>
        <w:tc>
          <w:tcPr>
            <w:tcW w:w="1530" w:type="dxa"/>
          </w:tcPr>
          <w:p w:rsidR="0095641E" w:rsidRPr="0095641E" w:rsidRDefault="0095641E" w:rsidP="00E6305B">
            <w:pPr>
              <w:rPr>
                <w:rFonts w:asciiTheme="majorHAnsi" w:hAnsiTheme="majorHAnsi"/>
                <w:sz w:val="26"/>
                <w:szCs w:val="26"/>
              </w:rPr>
            </w:pPr>
            <w:proofErr w:type="spellStart"/>
            <w:r w:rsidRPr="0095641E">
              <w:rPr>
                <w:rFonts w:asciiTheme="majorHAnsi" w:hAnsiTheme="majorHAnsi"/>
                <w:sz w:val="26"/>
                <w:szCs w:val="26"/>
              </w:rPr>
              <w:t>sich</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sich</w:t>
            </w:r>
            <w:proofErr w:type="spellEnd"/>
          </w:p>
        </w:tc>
      </w:tr>
      <w:tr w:rsidR="0095641E" w:rsidRPr="0095641E" w:rsidTr="00205167">
        <w:tc>
          <w:tcPr>
            <w:tcW w:w="1458" w:type="dxa"/>
          </w:tcPr>
          <w:p w:rsidR="0095641E" w:rsidRPr="0095641E" w:rsidRDefault="0095641E" w:rsidP="00E6305B">
            <w:pPr>
              <w:rPr>
                <w:rFonts w:asciiTheme="majorHAnsi" w:hAnsiTheme="majorHAnsi"/>
                <w:sz w:val="26"/>
                <w:szCs w:val="26"/>
              </w:rPr>
            </w:pPr>
          </w:p>
        </w:tc>
        <w:tc>
          <w:tcPr>
            <w:tcW w:w="1538" w:type="dxa"/>
          </w:tcPr>
          <w:p w:rsidR="0095641E" w:rsidRPr="0095641E" w:rsidRDefault="0095641E" w:rsidP="00E6305B">
            <w:pPr>
              <w:rPr>
                <w:rFonts w:asciiTheme="majorHAnsi" w:hAnsiTheme="majorHAnsi"/>
                <w:sz w:val="26"/>
                <w:szCs w:val="26"/>
              </w:rPr>
            </w:pPr>
          </w:p>
        </w:tc>
        <w:tc>
          <w:tcPr>
            <w:tcW w:w="1432" w:type="dxa"/>
          </w:tcPr>
          <w:p w:rsidR="0095641E" w:rsidRPr="0095641E" w:rsidRDefault="0095641E" w:rsidP="00E6305B">
            <w:pPr>
              <w:rPr>
                <w:rFonts w:asciiTheme="majorHAnsi" w:hAnsiTheme="majorHAnsi"/>
                <w:sz w:val="26"/>
                <w:szCs w:val="26"/>
              </w:rPr>
            </w:pPr>
          </w:p>
        </w:tc>
        <w:tc>
          <w:tcPr>
            <w:tcW w:w="1710" w:type="dxa"/>
          </w:tcPr>
          <w:p w:rsidR="0095641E" w:rsidRPr="0095641E" w:rsidRDefault="0095641E" w:rsidP="00E6305B">
            <w:pPr>
              <w:rPr>
                <w:rFonts w:asciiTheme="majorHAnsi" w:hAnsiTheme="majorHAnsi"/>
                <w:sz w:val="26"/>
                <w:szCs w:val="26"/>
              </w:rPr>
            </w:pPr>
          </w:p>
        </w:tc>
        <w:tc>
          <w:tcPr>
            <w:tcW w:w="1530" w:type="dxa"/>
          </w:tcPr>
          <w:p w:rsidR="0095641E" w:rsidRPr="0095641E" w:rsidRDefault="0095641E" w:rsidP="00E6305B">
            <w:pPr>
              <w:rPr>
                <w:rFonts w:asciiTheme="majorHAnsi" w:hAnsiTheme="majorHAnsi"/>
                <w:sz w:val="26"/>
                <w:szCs w:val="26"/>
              </w:rPr>
            </w:pPr>
          </w:p>
        </w:tc>
        <w:tc>
          <w:tcPr>
            <w:tcW w:w="1530" w:type="dxa"/>
          </w:tcPr>
          <w:p w:rsidR="0095641E" w:rsidRPr="0095641E" w:rsidRDefault="0095641E" w:rsidP="00E6305B">
            <w:pPr>
              <w:rPr>
                <w:rFonts w:asciiTheme="majorHAnsi" w:hAnsiTheme="majorHAnsi"/>
                <w:sz w:val="26"/>
                <w:szCs w:val="26"/>
                <w:lang w:val="de-DE"/>
              </w:rPr>
            </w:pPr>
            <w:r w:rsidRPr="0095641E">
              <w:rPr>
                <w:rFonts w:asciiTheme="majorHAnsi" w:hAnsiTheme="majorHAnsi"/>
                <w:sz w:val="26"/>
                <w:szCs w:val="26"/>
              </w:rPr>
              <w:t>needed for use with “</w:t>
            </w:r>
            <w:proofErr w:type="spellStart"/>
            <w:r w:rsidRPr="0095641E">
              <w:rPr>
                <w:rFonts w:asciiTheme="majorHAnsi" w:hAnsiTheme="majorHAnsi"/>
                <w:sz w:val="26"/>
                <w:szCs w:val="26"/>
              </w:rPr>
              <w:t>unterhalten</w:t>
            </w:r>
            <w:proofErr w:type="spellEnd"/>
            <w:r w:rsidRPr="0095641E">
              <w:rPr>
                <w:rFonts w:asciiTheme="majorHAnsi" w:hAnsiTheme="majorHAnsi"/>
                <w:sz w:val="26"/>
                <w:szCs w:val="26"/>
              </w:rPr>
              <w:t xml:space="preserve"> (</w:t>
            </w:r>
            <w:proofErr w:type="spellStart"/>
            <w:r w:rsidRPr="0095641E">
              <w:rPr>
                <w:rFonts w:asciiTheme="majorHAnsi" w:hAnsiTheme="majorHAnsi"/>
                <w:sz w:val="26"/>
                <w:szCs w:val="26"/>
              </w:rPr>
              <w:t>unterh</w:t>
            </w:r>
            <w:proofErr w:type="spellEnd"/>
            <w:r w:rsidRPr="0095641E">
              <w:rPr>
                <w:rFonts w:asciiTheme="majorHAnsi" w:hAnsiTheme="majorHAnsi"/>
                <w:sz w:val="26"/>
                <w:szCs w:val="26"/>
                <w:lang w:val="de-DE"/>
              </w:rPr>
              <w:t>ält)“</w:t>
            </w:r>
          </w:p>
        </w:tc>
      </w:tr>
    </w:tbl>
    <w:p w:rsidR="005169A4" w:rsidRPr="002B467E" w:rsidRDefault="0095641E">
      <w:pPr>
        <w:rPr>
          <w:sz w:val="28"/>
          <w:szCs w:val="28"/>
        </w:rPr>
      </w:pPr>
      <w:r>
        <w:rPr>
          <w:sz w:val="28"/>
          <w:szCs w:val="28"/>
        </w:rPr>
        <w:t>We will continue to practice these after the exam.</w:t>
      </w:r>
      <w:r w:rsidR="005169A4">
        <w:rPr>
          <w:lang w:val="de-DE"/>
        </w:rPr>
        <w:br w:type="page"/>
      </w:r>
    </w:p>
    <w:p w:rsidR="009901D7" w:rsidRPr="0007001B" w:rsidRDefault="009901D7" w:rsidP="009901D7">
      <w:pPr>
        <w:rPr>
          <w:rFonts w:asciiTheme="majorHAnsi" w:hAnsiTheme="majorHAnsi"/>
          <w:b/>
          <w:sz w:val="24"/>
          <w:szCs w:val="24"/>
          <w:lang w:val="de-DE"/>
        </w:rPr>
      </w:pPr>
      <w:bookmarkStart w:id="0" w:name="_GoBack"/>
      <w:bookmarkEnd w:id="0"/>
      <w:r w:rsidRPr="0007001B">
        <w:rPr>
          <w:rFonts w:asciiTheme="majorHAnsi" w:hAnsiTheme="majorHAnsi"/>
          <w:b/>
          <w:sz w:val="24"/>
          <w:szCs w:val="24"/>
          <w:lang w:val="de-DE"/>
        </w:rPr>
        <w:lastRenderedPageBreak/>
        <w:t>PowerPoint Presentation:</w:t>
      </w:r>
    </w:p>
    <w:p w:rsidR="009901D7" w:rsidRPr="0007001B" w:rsidRDefault="009901D7" w:rsidP="009901D7">
      <w:pPr>
        <w:pStyle w:val="ListParagraph"/>
        <w:numPr>
          <w:ilvl w:val="0"/>
          <w:numId w:val="8"/>
        </w:numPr>
        <w:rPr>
          <w:rFonts w:asciiTheme="majorHAnsi" w:hAnsiTheme="majorHAnsi"/>
          <w:sz w:val="24"/>
          <w:szCs w:val="24"/>
          <w:lang w:val="de-DE"/>
        </w:rPr>
      </w:pPr>
      <w:r w:rsidRPr="0007001B">
        <w:rPr>
          <w:rFonts w:asciiTheme="majorHAnsi" w:hAnsiTheme="majorHAnsi"/>
          <w:sz w:val="24"/>
          <w:szCs w:val="24"/>
          <w:lang w:val="de-DE"/>
        </w:rPr>
        <w:t xml:space="preserve">You will create </w:t>
      </w:r>
      <w:r w:rsidR="0007001B" w:rsidRPr="0007001B">
        <w:rPr>
          <w:rFonts w:asciiTheme="majorHAnsi" w:hAnsiTheme="majorHAnsi"/>
          <w:sz w:val="24"/>
          <w:szCs w:val="24"/>
          <w:lang w:val="de-DE"/>
        </w:rPr>
        <w:t>seven</w:t>
      </w:r>
      <w:r w:rsidRPr="0007001B">
        <w:rPr>
          <w:rFonts w:asciiTheme="majorHAnsi" w:hAnsiTheme="majorHAnsi"/>
          <w:sz w:val="24"/>
          <w:szCs w:val="24"/>
          <w:lang w:val="de-DE"/>
        </w:rPr>
        <w:t xml:space="preserve"> slides. </w:t>
      </w:r>
    </w:p>
    <w:p w:rsidR="0007001B" w:rsidRPr="0007001B" w:rsidRDefault="0007001B" w:rsidP="0007001B">
      <w:pPr>
        <w:pStyle w:val="ListParagraph"/>
        <w:numPr>
          <w:ilvl w:val="0"/>
          <w:numId w:val="9"/>
        </w:numPr>
        <w:rPr>
          <w:rFonts w:asciiTheme="majorHAnsi" w:hAnsiTheme="majorHAnsi"/>
          <w:sz w:val="24"/>
          <w:szCs w:val="24"/>
          <w:lang w:val="de-DE"/>
        </w:rPr>
      </w:pPr>
      <w:r w:rsidRPr="0007001B">
        <w:rPr>
          <w:rFonts w:asciiTheme="majorHAnsi" w:hAnsiTheme="majorHAnsi"/>
          <w:sz w:val="24"/>
          <w:szCs w:val="24"/>
          <w:lang w:val="de-DE"/>
        </w:rPr>
        <w:t>The first slide must say „Meine Adjektiven sind...“ and contain a list of the adjectives in your presentation.</w:t>
      </w:r>
    </w:p>
    <w:p w:rsidR="009901D7" w:rsidRPr="0007001B" w:rsidRDefault="0007001B" w:rsidP="009901D7">
      <w:pPr>
        <w:pStyle w:val="ListParagraph"/>
        <w:numPr>
          <w:ilvl w:val="0"/>
          <w:numId w:val="9"/>
        </w:numPr>
        <w:rPr>
          <w:rFonts w:asciiTheme="majorHAnsi" w:hAnsiTheme="majorHAnsi"/>
          <w:sz w:val="24"/>
          <w:szCs w:val="24"/>
          <w:lang w:val="de-DE"/>
        </w:rPr>
      </w:pPr>
      <w:r w:rsidRPr="0007001B">
        <w:rPr>
          <w:rFonts w:asciiTheme="majorHAnsi" w:hAnsiTheme="majorHAnsi"/>
          <w:sz w:val="24"/>
          <w:szCs w:val="24"/>
          <w:lang w:val="de-DE"/>
        </w:rPr>
        <w:t>Slides 2 -7</w:t>
      </w:r>
      <w:r w:rsidR="009901D7" w:rsidRPr="0007001B">
        <w:rPr>
          <w:rFonts w:asciiTheme="majorHAnsi" w:hAnsiTheme="majorHAnsi"/>
          <w:sz w:val="24"/>
          <w:szCs w:val="24"/>
          <w:lang w:val="de-DE"/>
        </w:rPr>
        <w:t xml:space="preserve"> must display an image of a famous person.</w:t>
      </w:r>
    </w:p>
    <w:p w:rsidR="009901D7" w:rsidRPr="0007001B" w:rsidRDefault="0007001B" w:rsidP="009901D7">
      <w:pPr>
        <w:pStyle w:val="ListParagraph"/>
        <w:numPr>
          <w:ilvl w:val="0"/>
          <w:numId w:val="9"/>
        </w:numPr>
        <w:rPr>
          <w:rFonts w:asciiTheme="majorHAnsi" w:hAnsiTheme="majorHAnsi"/>
          <w:sz w:val="24"/>
          <w:szCs w:val="24"/>
          <w:lang w:val="de-DE"/>
        </w:rPr>
      </w:pPr>
      <w:r w:rsidRPr="0007001B">
        <w:rPr>
          <w:rFonts w:asciiTheme="majorHAnsi" w:hAnsiTheme="majorHAnsi"/>
          <w:sz w:val="24"/>
          <w:szCs w:val="24"/>
          <w:lang w:val="de-DE"/>
        </w:rPr>
        <w:t>On slides 2 – 7 y</w:t>
      </w:r>
      <w:r w:rsidR="009901D7" w:rsidRPr="0007001B">
        <w:rPr>
          <w:rFonts w:asciiTheme="majorHAnsi" w:hAnsiTheme="majorHAnsi"/>
          <w:sz w:val="24"/>
          <w:szCs w:val="24"/>
          <w:lang w:val="de-DE"/>
        </w:rPr>
        <w:t>ou must write „</w:t>
      </w:r>
      <w:r w:rsidRPr="0007001B">
        <w:rPr>
          <w:rFonts w:asciiTheme="majorHAnsi" w:hAnsiTheme="majorHAnsi"/>
          <w:sz w:val="24"/>
          <w:szCs w:val="24"/>
          <w:lang w:val="de-DE"/>
        </w:rPr>
        <w:t>I (don’t) like him/her because...</w:t>
      </w:r>
      <w:r w:rsidR="00633381">
        <w:rPr>
          <w:rFonts w:asciiTheme="majorHAnsi" w:hAnsiTheme="majorHAnsi"/>
          <w:sz w:val="24"/>
          <w:szCs w:val="24"/>
          <w:lang w:val="de-DE"/>
        </w:rPr>
        <w:t>“</w:t>
      </w:r>
    </w:p>
    <w:p w:rsidR="009901D7" w:rsidRPr="0007001B" w:rsidRDefault="009901D7" w:rsidP="009901D7">
      <w:pPr>
        <w:pStyle w:val="ListParagraph"/>
        <w:numPr>
          <w:ilvl w:val="0"/>
          <w:numId w:val="9"/>
        </w:numPr>
        <w:rPr>
          <w:rFonts w:asciiTheme="majorHAnsi" w:hAnsiTheme="majorHAnsi"/>
          <w:sz w:val="24"/>
          <w:szCs w:val="24"/>
          <w:lang w:val="de-DE"/>
        </w:rPr>
      </w:pPr>
      <w:r w:rsidRPr="0007001B">
        <w:rPr>
          <w:rFonts w:asciiTheme="majorHAnsi" w:hAnsiTheme="majorHAnsi"/>
          <w:sz w:val="24"/>
          <w:szCs w:val="24"/>
          <w:lang w:val="de-DE"/>
        </w:rPr>
        <w:t xml:space="preserve">If you use an adjective that is not on our list, you </w:t>
      </w:r>
      <w:r w:rsidR="0007001B">
        <w:rPr>
          <w:rFonts w:asciiTheme="majorHAnsi" w:hAnsiTheme="majorHAnsi"/>
          <w:sz w:val="24"/>
          <w:szCs w:val="24"/>
          <w:lang w:val="de-DE"/>
        </w:rPr>
        <w:t xml:space="preserve">must also include the adjective </w:t>
      </w:r>
      <w:r w:rsidRPr="0007001B">
        <w:rPr>
          <w:rFonts w:asciiTheme="majorHAnsi" w:hAnsiTheme="majorHAnsi"/>
          <w:sz w:val="24"/>
          <w:szCs w:val="24"/>
          <w:lang w:val="de-DE"/>
        </w:rPr>
        <w:t>and it</w:t>
      </w:r>
      <w:r w:rsidRPr="0007001B">
        <w:rPr>
          <w:rFonts w:asciiTheme="majorHAnsi" w:hAnsiTheme="majorHAnsi"/>
          <w:sz w:val="24"/>
          <w:szCs w:val="24"/>
        </w:rPr>
        <w:t>’s meaning on the slide.</w:t>
      </w:r>
      <w:r w:rsidR="0007001B">
        <w:rPr>
          <w:rFonts w:asciiTheme="majorHAnsi" w:hAnsiTheme="majorHAnsi"/>
          <w:sz w:val="24"/>
          <w:szCs w:val="24"/>
        </w:rPr>
        <w:t xml:space="preserve"> *</w:t>
      </w:r>
      <w:r w:rsidR="0007001B">
        <w:rPr>
          <w:rFonts w:asciiTheme="majorHAnsi" w:hAnsiTheme="majorHAnsi"/>
          <w:sz w:val="24"/>
          <w:szCs w:val="24"/>
          <w:u w:val="single"/>
        </w:rPr>
        <w:t>If you would like to challenge yourself, you may use other subordinating conjunctions and d</w:t>
      </w:r>
      <w:r w:rsidR="00633381">
        <w:rPr>
          <w:rFonts w:asciiTheme="majorHAnsi" w:hAnsiTheme="majorHAnsi"/>
          <w:sz w:val="24"/>
          <w:szCs w:val="24"/>
          <w:u w:val="single"/>
        </w:rPr>
        <w:t xml:space="preserve">ependent clauses on some extra slides. </w:t>
      </w:r>
      <w:r w:rsidR="0007001B">
        <w:rPr>
          <w:rFonts w:asciiTheme="majorHAnsi" w:hAnsiTheme="majorHAnsi"/>
          <w:sz w:val="24"/>
          <w:szCs w:val="24"/>
          <w:u w:val="single"/>
        </w:rPr>
        <w:t xml:space="preserve"> Just be sure to include the meaning of key words and explain your work to your peers when presenting so that they have a chance to understand what you did.</w:t>
      </w:r>
      <w:r w:rsidR="00633381">
        <w:rPr>
          <w:rFonts w:asciiTheme="majorHAnsi" w:hAnsiTheme="majorHAnsi"/>
          <w:sz w:val="24"/>
          <w:szCs w:val="24"/>
          <w:u w:val="single"/>
        </w:rPr>
        <w:t xml:space="preserve"> You can receive up to 3% added to your unit test score.</w:t>
      </w:r>
    </w:p>
    <w:p w:rsidR="0007001B" w:rsidRPr="0007001B" w:rsidRDefault="0007001B" w:rsidP="009901D7">
      <w:pPr>
        <w:pStyle w:val="ListParagraph"/>
        <w:numPr>
          <w:ilvl w:val="0"/>
          <w:numId w:val="9"/>
        </w:numPr>
        <w:rPr>
          <w:rFonts w:asciiTheme="majorHAnsi" w:hAnsiTheme="majorHAnsi"/>
          <w:sz w:val="24"/>
          <w:szCs w:val="24"/>
          <w:lang w:val="de-DE"/>
        </w:rPr>
      </w:pPr>
      <w:r w:rsidRPr="0007001B">
        <w:rPr>
          <w:rFonts w:asciiTheme="majorHAnsi" w:hAnsiTheme="majorHAnsi"/>
          <w:sz w:val="24"/>
          <w:szCs w:val="24"/>
        </w:rPr>
        <w:t>Please use a large font so that everyone can see your words easily when you present.</w:t>
      </w:r>
    </w:p>
    <w:p w:rsidR="0007001B" w:rsidRPr="00633381" w:rsidRDefault="0007001B" w:rsidP="0007001B">
      <w:pPr>
        <w:pStyle w:val="ListParagraph"/>
        <w:numPr>
          <w:ilvl w:val="0"/>
          <w:numId w:val="9"/>
        </w:numPr>
        <w:rPr>
          <w:rFonts w:asciiTheme="majorHAnsi" w:hAnsiTheme="majorHAnsi"/>
          <w:noProof/>
        </w:rPr>
      </w:pPr>
      <w:r w:rsidRPr="00633381">
        <w:rPr>
          <w:rFonts w:asciiTheme="majorHAnsi" w:hAnsiTheme="majorHAnsi"/>
          <w:noProof/>
        </w:rPr>
        <w:t xml:space="preserve">Email your finished presentation as </w:t>
      </w:r>
      <w:r w:rsidR="00633381">
        <w:rPr>
          <w:rFonts w:asciiTheme="majorHAnsi" w:hAnsiTheme="majorHAnsi"/>
          <w:noProof/>
        </w:rPr>
        <w:t xml:space="preserve">email </w:t>
      </w:r>
      <w:r w:rsidRPr="00633381">
        <w:rPr>
          <w:rFonts w:asciiTheme="majorHAnsi" w:hAnsiTheme="majorHAnsi"/>
          <w:noProof/>
        </w:rPr>
        <w:t xml:space="preserve">an attachment to </w:t>
      </w:r>
      <w:hyperlink r:id="rId6" w:history="1">
        <w:r w:rsidRPr="00633381">
          <w:rPr>
            <w:rStyle w:val="Hyperlink"/>
            <w:rFonts w:asciiTheme="majorHAnsi" w:hAnsiTheme="majorHAnsi"/>
            <w:noProof/>
          </w:rPr>
          <w:t>fraumoger@gmail.com</w:t>
        </w:r>
      </w:hyperlink>
      <w:r w:rsidRPr="00633381">
        <w:rPr>
          <w:rFonts w:asciiTheme="majorHAnsi" w:hAnsiTheme="majorHAnsi"/>
          <w:noProof/>
        </w:rPr>
        <w:t xml:space="preserve"> .   </w:t>
      </w:r>
      <w:r w:rsidRPr="00633381">
        <w:rPr>
          <w:rFonts w:asciiTheme="majorHAnsi" w:hAnsiTheme="majorHAnsi"/>
          <w:noProof/>
          <w:u w:val="single"/>
        </w:rPr>
        <w:t>PUT YOUR NAME AND “I like because…”</w:t>
      </w:r>
      <w:r w:rsidRPr="00633381">
        <w:rPr>
          <w:rFonts w:asciiTheme="majorHAnsi" w:hAnsiTheme="majorHAnsi"/>
          <w:noProof/>
        </w:rPr>
        <w:t xml:space="preserve"> in the subject line. Also save your work on your school account so you have a back up copy should something go wrong. Be responsible. Make sure you save your work well!</w:t>
      </w:r>
      <w:r w:rsidR="00633381">
        <w:rPr>
          <w:rFonts w:asciiTheme="majorHAnsi" w:hAnsiTheme="majorHAnsi"/>
          <w:noProof/>
        </w:rPr>
        <w:t xml:space="preserve"> (You can ask me to make sure that I have it.)</w:t>
      </w:r>
    </w:p>
    <w:p w:rsidR="00633381" w:rsidRPr="00633381" w:rsidRDefault="0007001B" w:rsidP="0007001B">
      <w:pPr>
        <w:pStyle w:val="ListParagraph"/>
        <w:numPr>
          <w:ilvl w:val="0"/>
          <w:numId w:val="9"/>
        </w:numPr>
        <w:rPr>
          <w:rFonts w:asciiTheme="majorHAnsi" w:hAnsiTheme="majorHAnsi"/>
          <w:sz w:val="24"/>
          <w:szCs w:val="24"/>
          <w:lang w:val="de-DE"/>
        </w:rPr>
      </w:pPr>
      <w:r w:rsidRPr="0007001B">
        <w:rPr>
          <w:rFonts w:asciiTheme="majorHAnsi" w:hAnsiTheme="majorHAnsi"/>
          <w:sz w:val="24"/>
          <w:szCs w:val="24"/>
        </w:rPr>
        <w:t>You will present your slides in German.</w:t>
      </w:r>
    </w:p>
    <w:p w:rsidR="009901D7" w:rsidRPr="00633381" w:rsidRDefault="0007001B" w:rsidP="00633381">
      <w:pPr>
        <w:rPr>
          <w:rFonts w:asciiTheme="majorHAnsi" w:hAnsiTheme="majorHAnsi"/>
          <w:sz w:val="24"/>
          <w:szCs w:val="24"/>
          <w:lang w:val="de-DE"/>
        </w:rPr>
      </w:pPr>
      <w:r w:rsidRPr="00633381">
        <w:rPr>
          <w:rFonts w:asciiTheme="majorHAnsi" w:hAnsiTheme="majorHAnsi"/>
          <w:sz w:val="24"/>
          <w:szCs w:val="24"/>
          <w:lang w:val="de-DE"/>
        </w:rPr>
        <w:t>Example: First slide.</w:t>
      </w:r>
    </w:p>
    <w:p w:rsidR="009901D7" w:rsidRPr="0007001B" w:rsidRDefault="009901D7" w:rsidP="009901D7">
      <w:pPr>
        <w:ind w:left="720"/>
        <w:rPr>
          <w:rFonts w:asciiTheme="majorHAnsi" w:hAnsiTheme="majorHAnsi"/>
          <w:sz w:val="24"/>
          <w:szCs w:val="24"/>
          <w:lang w:val="de-DE"/>
        </w:rPr>
      </w:pPr>
      <w:r w:rsidRPr="0007001B">
        <w:rPr>
          <w:rFonts w:asciiTheme="majorHAnsi" w:hAnsiTheme="majorHAnsi"/>
          <w:noProof/>
          <w:sz w:val="24"/>
          <w:szCs w:val="24"/>
        </w:rPr>
        <w:drawing>
          <wp:inline distT="0" distB="0" distL="0" distR="0" wp14:anchorId="34BF2FBA" wp14:editId="2596C585">
            <wp:extent cx="2124075" cy="1559017"/>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24075" cy="1559017"/>
                    </a:xfrm>
                    <a:prstGeom prst="rect">
                      <a:avLst/>
                    </a:prstGeom>
                  </pic:spPr>
                </pic:pic>
              </a:graphicData>
            </a:graphic>
          </wp:inline>
        </w:drawing>
      </w:r>
    </w:p>
    <w:p w:rsidR="0007001B" w:rsidRPr="0007001B" w:rsidRDefault="0007001B" w:rsidP="00633381">
      <w:pPr>
        <w:rPr>
          <w:rFonts w:asciiTheme="majorHAnsi" w:hAnsiTheme="majorHAnsi"/>
          <w:sz w:val="24"/>
          <w:szCs w:val="24"/>
          <w:lang w:val="de-DE"/>
        </w:rPr>
      </w:pPr>
      <w:r w:rsidRPr="0007001B">
        <w:rPr>
          <w:rFonts w:asciiTheme="majorHAnsi" w:hAnsiTheme="majorHAnsi"/>
          <w:sz w:val="24"/>
          <w:szCs w:val="24"/>
          <w:lang w:val="de-DE"/>
        </w:rPr>
        <w:t>Examples: For slides 2 – 7:  If you want to say „him/her“ use „ihn/sie“</w:t>
      </w:r>
      <w:r w:rsidR="00633381">
        <w:rPr>
          <w:rFonts w:asciiTheme="majorHAnsi" w:hAnsiTheme="majorHAnsi"/>
          <w:sz w:val="24"/>
          <w:szCs w:val="24"/>
          <w:lang w:val="de-DE"/>
        </w:rPr>
        <w:t xml:space="preserve"> in place of the name.</w:t>
      </w:r>
    </w:p>
    <w:p w:rsidR="0007001B" w:rsidRDefault="0007001B" w:rsidP="009901D7">
      <w:pPr>
        <w:ind w:left="720"/>
        <w:rPr>
          <w:noProof/>
        </w:rPr>
      </w:pPr>
      <w:r>
        <w:rPr>
          <w:noProof/>
        </w:rPr>
        <w:drawing>
          <wp:inline distT="0" distB="0" distL="0" distR="0" wp14:anchorId="6537C77F" wp14:editId="74C7FAC9">
            <wp:extent cx="2339695" cy="172402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39695" cy="1724025"/>
                    </a:xfrm>
                    <a:prstGeom prst="rect">
                      <a:avLst/>
                    </a:prstGeom>
                  </pic:spPr>
                </pic:pic>
              </a:graphicData>
            </a:graphic>
          </wp:inline>
        </w:drawing>
      </w:r>
      <w:r w:rsidRPr="0007001B">
        <w:rPr>
          <w:noProof/>
        </w:rPr>
        <w:t xml:space="preserve"> </w:t>
      </w:r>
      <w:r>
        <w:rPr>
          <w:noProof/>
        </w:rPr>
        <w:drawing>
          <wp:inline distT="0" distB="0" distL="0" distR="0" wp14:anchorId="148983C4" wp14:editId="1DF2058B">
            <wp:extent cx="2307245" cy="17240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08565" cy="1725012"/>
                    </a:xfrm>
                    <a:prstGeom prst="rect">
                      <a:avLst/>
                    </a:prstGeom>
                  </pic:spPr>
                </pic:pic>
              </a:graphicData>
            </a:graphic>
          </wp:inline>
        </w:drawing>
      </w:r>
    </w:p>
    <w:sectPr w:rsidR="00070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467E"/>
    <w:multiLevelType w:val="hybridMultilevel"/>
    <w:tmpl w:val="B946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5924BB"/>
    <w:multiLevelType w:val="hybridMultilevel"/>
    <w:tmpl w:val="1910F6E8"/>
    <w:lvl w:ilvl="0" w:tplc="5A84ED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C33B50"/>
    <w:multiLevelType w:val="hybridMultilevel"/>
    <w:tmpl w:val="12A83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0F1B0A"/>
    <w:multiLevelType w:val="hybridMultilevel"/>
    <w:tmpl w:val="2B74747E"/>
    <w:lvl w:ilvl="0" w:tplc="419AFD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35A3FA8"/>
    <w:multiLevelType w:val="hybridMultilevel"/>
    <w:tmpl w:val="7AE05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945415"/>
    <w:multiLevelType w:val="hybridMultilevel"/>
    <w:tmpl w:val="13EC9F52"/>
    <w:lvl w:ilvl="0" w:tplc="A83C8D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40C14D0"/>
    <w:multiLevelType w:val="hybridMultilevel"/>
    <w:tmpl w:val="55006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501984"/>
    <w:multiLevelType w:val="hybridMultilevel"/>
    <w:tmpl w:val="8EE8CED8"/>
    <w:lvl w:ilvl="0" w:tplc="AD38D5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8246229"/>
    <w:multiLevelType w:val="hybridMultilevel"/>
    <w:tmpl w:val="4552AF4A"/>
    <w:lvl w:ilvl="0" w:tplc="427626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5"/>
  </w:num>
  <w:num w:numId="4">
    <w:abstractNumId w:val="4"/>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19"/>
    <w:rsid w:val="0007001B"/>
    <w:rsid w:val="002024C7"/>
    <w:rsid w:val="002B467E"/>
    <w:rsid w:val="00447F73"/>
    <w:rsid w:val="004905B5"/>
    <w:rsid w:val="005169A4"/>
    <w:rsid w:val="005D1D19"/>
    <w:rsid w:val="00633381"/>
    <w:rsid w:val="006F31EF"/>
    <w:rsid w:val="0095641E"/>
    <w:rsid w:val="009901D7"/>
    <w:rsid w:val="00E6305B"/>
    <w:rsid w:val="00F40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D19"/>
    <w:pPr>
      <w:ind w:left="720"/>
      <w:contextualSpacing/>
    </w:pPr>
  </w:style>
  <w:style w:type="table" w:styleId="TableGrid">
    <w:name w:val="Table Grid"/>
    <w:basedOn w:val="TableNormal"/>
    <w:uiPriority w:val="59"/>
    <w:rsid w:val="00E630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0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1D7"/>
    <w:rPr>
      <w:rFonts w:ascii="Tahoma" w:hAnsi="Tahoma" w:cs="Tahoma"/>
      <w:sz w:val="16"/>
      <w:szCs w:val="16"/>
    </w:rPr>
  </w:style>
  <w:style w:type="character" w:styleId="Hyperlink">
    <w:name w:val="Hyperlink"/>
    <w:basedOn w:val="DefaultParagraphFont"/>
    <w:uiPriority w:val="99"/>
    <w:unhideWhenUsed/>
    <w:rsid w:val="000700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D19"/>
    <w:pPr>
      <w:ind w:left="720"/>
      <w:contextualSpacing/>
    </w:pPr>
  </w:style>
  <w:style w:type="table" w:styleId="TableGrid">
    <w:name w:val="Table Grid"/>
    <w:basedOn w:val="TableNormal"/>
    <w:uiPriority w:val="59"/>
    <w:rsid w:val="00E630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90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01D7"/>
    <w:rPr>
      <w:rFonts w:ascii="Tahoma" w:hAnsi="Tahoma" w:cs="Tahoma"/>
      <w:sz w:val="16"/>
      <w:szCs w:val="16"/>
    </w:rPr>
  </w:style>
  <w:style w:type="character" w:styleId="Hyperlink">
    <w:name w:val="Hyperlink"/>
    <w:basedOn w:val="DefaultParagraphFont"/>
    <w:uiPriority w:val="99"/>
    <w:unhideWhenUsed/>
    <w:rsid w:val="000700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raumoger@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2013-01-31T00:41:00Z</dcterms:created>
  <dcterms:modified xsi:type="dcterms:W3CDTF">2013-01-31T00:41:00Z</dcterms:modified>
</cp:coreProperties>
</file>