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24" w:rsidRPr="009E07AC" w:rsidRDefault="00280905">
      <w:pPr>
        <w:rPr>
          <w:rFonts w:ascii="Comic Sans MS" w:hAnsi="Comic Sans MS"/>
          <w:sz w:val="24"/>
          <w:szCs w:val="24"/>
          <w:u w:val="single"/>
        </w:rPr>
      </w:pPr>
      <w:r w:rsidRPr="009E07AC">
        <w:rPr>
          <w:rFonts w:ascii="Comic Sans MS" w:hAnsi="Comic Sans MS"/>
          <w:sz w:val="24"/>
          <w:szCs w:val="24"/>
          <w:u w:val="single"/>
        </w:rPr>
        <w:t>German Present Tense in Review</w:t>
      </w:r>
    </w:p>
    <w:p w:rsidR="00280905" w:rsidRPr="00280905" w:rsidRDefault="00280905">
      <w:pPr>
        <w:rPr>
          <w:rFonts w:ascii="Comic Sans MS" w:hAnsi="Comic Sans MS"/>
          <w:sz w:val="24"/>
          <w:szCs w:val="24"/>
        </w:rPr>
      </w:pPr>
      <w:r w:rsidRPr="00280905">
        <w:rPr>
          <w:rFonts w:ascii="Comic Sans MS" w:hAnsi="Comic Sans MS"/>
          <w:sz w:val="24"/>
          <w:szCs w:val="24"/>
        </w:rPr>
        <w:t>Regular Verbs</w:t>
      </w:r>
    </w:p>
    <w:p w:rsidR="00622F1E" w:rsidRDefault="009E07AC" w:rsidP="00622F1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1. Regular verbs follow </w:t>
      </w:r>
      <w:r w:rsidR="00280905" w:rsidRPr="00280905">
        <w:rPr>
          <w:rFonts w:ascii="Comic Sans MS" w:hAnsi="Comic Sans MS"/>
          <w:sz w:val="24"/>
          <w:szCs w:val="24"/>
        </w:rPr>
        <w:t>the regular conjugation pattern.</w:t>
      </w:r>
    </w:p>
    <w:p w:rsidR="00280905" w:rsidRDefault="00622F1E" w:rsidP="00622F1E">
      <w:pPr>
        <w:spacing w:after="0" w:line="240" w:lineRule="auto"/>
        <w:ind w:firstLine="720"/>
        <w:rPr>
          <w:rFonts w:ascii="Comic Sans MS" w:hAnsi="Comic Sans MS"/>
          <w:sz w:val="24"/>
          <w:szCs w:val="24"/>
          <w:lang w:val="de-DE"/>
        </w:rPr>
      </w:pPr>
      <w:r w:rsidRPr="00E075ED">
        <w:rPr>
          <w:rFonts w:ascii="Comic Sans MS" w:hAnsi="Comic Sans MS"/>
          <w:sz w:val="24"/>
          <w:szCs w:val="24"/>
        </w:rPr>
        <w:t xml:space="preserve"> </w:t>
      </w:r>
      <w:r w:rsidRPr="00622F1E">
        <w:rPr>
          <w:rFonts w:ascii="Comic Sans MS" w:hAnsi="Comic Sans MS"/>
          <w:sz w:val="24"/>
          <w:szCs w:val="24"/>
          <w:lang w:val="de-DE"/>
        </w:rPr>
        <w:t xml:space="preserve">ich-e, du-st, er/sie/es – t, wir – en, ihr –t, sie/Sie </w:t>
      </w:r>
      <w:r>
        <w:rPr>
          <w:rFonts w:ascii="Comic Sans MS" w:hAnsi="Comic Sans MS"/>
          <w:sz w:val="24"/>
          <w:szCs w:val="24"/>
          <w:lang w:val="de-DE"/>
        </w:rPr>
        <w:t>–</w:t>
      </w:r>
      <w:r w:rsidRPr="00622F1E">
        <w:rPr>
          <w:rFonts w:ascii="Comic Sans MS" w:hAnsi="Comic Sans MS"/>
          <w:sz w:val="24"/>
          <w:szCs w:val="24"/>
          <w:lang w:val="de-DE"/>
        </w:rPr>
        <w:t>en</w:t>
      </w:r>
    </w:p>
    <w:p w:rsidR="00622F1E" w:rsidRPr="00622F1E" w:rsidRDefault="00622F1E" w:rsidP="00622F1E">
      <w:pPr>
        <w:spacing w:after="0" w:line="240" w:lineRule="auto"/>
        <w:ind w:firstLine="720"/>
        <w:rPr>
          <w:rFonts w:ascii="Comic Sans MS" w:hAnsi="Comic Sans MS"/>
          <w:sz w:val="24"/>
          <w:szCs w:val="24"/>
          <w:lang w:val="de-DE"/>
        </w:rPr>
      </w:pPr>
    </w:p>
    <w:p w:rsidR="00280905" w:rsidRDefault="00280905" w:rsidP="0028090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622F1E">
        <w:rPr>
          <w:rFonts w:ascii="Comic Sans MS" w:hAnsi="Comic Sans MS"/>
          <w:sz w:val="24"/>
          <w:szCs w:val="24"/>
          <w:lang w:val="de-DE"/>
        </w:rPr>
        <w:tab/>
      </w:r>
      <w:r w:rsidR="00E075ED">
        <w:rPr>
          <w:rFonts w:ascii="Comic Sans MS" w:hAnsi="Comic Sans MS"/>
          <w:sz w:val="24"/>
          <w:szCs w:val="24"/>
        </w:rPr>
        <w:t xml:space="preserve">2. If </w:t>
      </w:r>
      <w:proofErr w:type="spellStart"/>
      <w:r w:rsidR="00E075ED">
        <w:rPr>
          <w:rFonts w:ascii="Comic Sans MS" w:hAnsi="Comic Sans MS"/>
          <w:sz w:val="24"/>
          <w:szCs w:val="24"/>
        </w:rPr>
        <w:t>verb</w:t>
      </w:r>
      <w:r>
        <w:rPr>
          <w:rFonts w:ascii="Comic Sans MS" w:hAnsi="Comic Sans MS"/>
          <w:sz w:val="24"/>
          <w:szCs w:val="24"/>
        </w:rPr>
        <w:t>stems</w:t>
      </w:r>
      <w:proofErr w:type="spellEnd"/>
      <w:r>
        <w:rPr>
          <w:rFonts w:ascii="Comic Sans MS" w:hAnsi="Comic Sans MS"/>
          <w:sz w:val="24"/>
          <w:szCs w:val="24"/>
        </w:rPr>
        <w:t xml:space="preserve"> end in “d”, “t”, </w:t>
      </w:r>
      <w:r w:rsidR="00E075ED">
        <w:rPr>
          <w:rFonts w:ascii="Comic Sans MS" w:hAnsi="Comic Sans MS"/>
          <w:sz w:val="24"/>
          <w:szCs w:val="24"/>
        </w:rPr>
        <w:t xml:space="preserve">and </w:t>
      </w:r>
      <w:r>
        <w:rPr>
          <w:rFonts w:ascii="Comic Sans MS" w:hAnsi="Comic Sans MS"/>
          <w:sz w:val="24"/>
          <w:szCs w:val="24"/>
        </w:rPr>
        <w:t>sometimes “n” they will insert an “e” for the</w:t>
      </w:r>
    </w:p>
    <w:p w:rsidR="00280905" w:rsidRDefault="00280905" w:rsidP="00280905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sz w:val="24"/>
          <w:szCs w:val="24"/>
        </w:rPr>
        <w:tab/>
      </w:r>
      <w:r w:rsidRPr="00E075ED">
        <w:rPr>
          <w:rFonts w:ascii="Comic Sans MS" w:hAnsi="Comic Sans MS"/>
          <w:sz w:val="24"/>
          <w:szCs w:val="24"/>
        </w:rPr>
        <w:t xml:space="preserve">   </w:t>
      </w:r>
      <w:r w:rsidRPr="00280905">
        <w:rPr>
          <w:rFonts w:ascii="Comic Sans MS" w:hAnsi="Comic Sans MS"/>
          <w:sz w:val="24"/>
          <w:szCs w:val="24"/>
          <w:lang w:val="de-DE"/>
        </w:rPr>
        <w:t xml:space="preserve">“du”, “er/sie/es” and “ihr” forms. </w:t>
      </w:r>
    </w:p>
    <w:p w:rsidR="00280905" w:rsidRDefault="00280905" w:rsidP="00280905">
      <w:pPr>
        <w:spacing w:after="0" w:line="240" w:lineRule="auto"/>
        <w:ind w:left="720"/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sz w:val="24"/>
          <w:szCs w:val="24"/>
          <w:lang w:val="de-DE"/>
        </w:rPr>
        <w:t xml:space="preserve">    Ex. Du arbeitest. Er findet.</w:t>
      </w:r>
      <w:r w:rsidR="00E075ED">
        <w:rPr>
          <w:rFonts w:ascii="Comic Sans MS" w:hAnsi="Comic Sans MS"/>
          <w:sz w:val="24"/>
          <w:szCs w:val="24"/>
          <w:lang w:val="de-DE"/>
        </w:rPr>
        <w:t xml:space="preserve"> Er öffnet.</w:t>
      </w:r>
    </w:p>
    <w:p w:rsidR="00622F1E" w:rsidRDefault="00622F1E" w:rsidP="00280905">
      <w:pPr>
        <w:spacing w:after="0" w:line="240" w:lineRule="auto"/>
        <w:ind w:left="720"/>
        <w:rPr>
          <w:rFonts w:ascii="Comic Sans MS" w:hAnsi="Comic Sans MS"/>
          <w:sz w:val="24"/>
          <w:szCs w:val="24"/>
          <w:lang w:val="de-DE"/>
        </w:rPr>
      </w:pPr>
    </w:p>
    <w:p w:rsidR="00280905" w:rsidRPr="00E075ED" w:rsidRDefault="00280905" w:rsidP="00622F1E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sz w:val="24"/>
          <w:szCs w:val="24"/>
          <w:lang w:val="de-DE"/>
        </w:rPr>
        <w:tab/>
      </w:r>
      <w:r w:rsidRPr="00E075ED">
        <w:rPr>
          <w:rFonts w:ascii="Comic Sans MS" w:hAnsi="Comic Sans MS"/>
          <w:sz w:val="24"/>
          <w:szCs w:val="24"/>
          <w:lang w:val="de-DE"/>
        </w:rPr>
        <w:t xml:space="preserve">3. Verb stems that end in “s”, “ß” or “z” will not add an additional “s” for the </w:t>
      </w:r>
    </w:p>
    <w:p w:rsidR="00280905" w:rsidRDefault="00280905" w:rsidP="00622F1E">
      <w:pPr>
        <w:spacing w:after="0" w:line="240" w:lineRule="auto"/>
        <w:ind w:firstLine="720"/>
        <w:rPr>
          <w:rFonts w:ascii="Comic Sans MS" w:hAnsi="Comic Sans MS"/>
          <w:sz w:val="24"/>
          <w:szCs w:val="24"/>
          <w:lang w:val="de-DE"/>
        </w:rPr>
      </w:pPr>
      <w:r w:rsidRPr="00E075ED">
        <w:rPr>
          <w:rFonts w:ascii="Comic Sans MS" w:hAnsi="Comic Sans MS"/>
          <w:sz w:val="24"/>
          <w:szCs w:val="24"/>
          <w:lang w:val="de-DE"/>
        </w:rPr>
        <w:t xml:space="preserve">du form. </w:t>
      </w:r>
      <w:r w:rsidRPr="00280905">
        <w:rPr>
          <w:rFonts w:ascii="Comic Sans MS" w:hAnsi="Comic Sans MS"/>
          <w:sz w:val="24"/>
          <w:szCs w:val="24"/>
          <w:lang w:val="de-DE"/>
        </w:rPr>
        <w:t xml:space="preserve">Ex. Du tanzt, du vergisst, du liest, du heißt. </w:t>
      </w:r>
    </w:p>
    <w:p w:rsidR="00280905" w:rsidRDefault="00280905" w:rsidP="00622F1E">
      <w:pPr>
        <w:spacing w:after="0" w:line="240" w:lineRule="auto"/>
        <w:ind w:firstLine="720"/>
        <w:rPr>
          <w:rFonts w:ascii="Comic Sans MS" w:hAnsi="Comic Sans MS"/>
          <w:sz w:val="24"/>
          <w:szCs w:val="24"/>
          <w:lang w:val="de-DE"/>
        </w:rPr>
      </w:pPr>
      <w:r w:rsidRPr="00280905">
        <w:rPr>
          <w:rFonts w:ascii="Comic Sans MS" w:hAnsi="Comic Sans MS"/>
          <w:sz w:val="24"/>
          <w:szCs w:val="24"/>
          <w:lang w:val="de-DE"/>
        </w:rPr>
        <w:t xml:space="preserve">(from tanzen, vergessen, </w:t>
      </w:r>
      <w:r w:rsidR="00E075ED">
        <w:rPr>
          <w:rFonts w:ascii="Comic Sans MS" w:hAnsi="Comic Sans MS"/>
          <w:sz w:val="24"/>
          <w:szCs w:val="24"/>
          <w:lang w:val="de-DE"/>
        </w:rPr>
        <w:t>les</w:t>
      </w:r>
      <w:r w:rsidRPr="00280905">
        <w:rPr>
          <w:rFonts w:ascii="Comic Sans MS" w:hAnsi="Comic Sans MS"/>
          <w:sz w:val="24"/>
          <w:szCs w:val="24"/>
          <w:lang w:val="de-DE"/>
        </w:rPr>
        <w:t>en, heißen)</w:t>
      </w:r>
    </w:p>
    <w:p w:rsidR="00622F1E" w:rsidRPr="00280905" w:rsidRDefault="00622F1E" w:rsidP="00622F1E">
      <w:pPr>
        <w:spacing w:after="0" w:line="240" w:lineRule="auto"/>
        <w:ind w:firstLine="720"/>
        <w:rPr>
          <w:rFonts w:ascii="Comic Sans MS" w:hAnsi="Comic Sans MS"/>
          <w:sz w:val="24"/>
          <w:szCs w:val="24"/>
          <w:lang w:val="de-DE"/>
        </w:rPr>
      </w:pPr>
    </w:p>
    <w:p w:rsidR="00280905" w:rsidRPr="00280905" w:rsidRDefault="00280905">
      <w:pPr>
        <w:rPr>
          <w:rFonts w:ascii="Comic Sans MS" w:hAnsi="Comic Sans MS"/>
          <w:sz w:val="24"/>
          <w:szCs w:val="24"/>
        </w:rPr>
      </w:pPr>
      <w:r w:rsidRPr="00280905">
        <w:rPr>
          <w:rFonts w:ascii="Comic Sans MS" w:hAnsi="Comic Sans MS"/>
          <w:sz w:val="24"/>
          <w:szCs w:val="24"/>
          <w:lang w:val="de-DE"/>
        </w:rPr>
        <w:tab/>
      </w:r>
      <w:r w:rsidR="00622F1E">
        <w:rPr>
          <w:rFonts w:ascii="Comic Sans MS" w:hAnsi="Comic Sans MS"/>
          <w:sz w:val="24"/>
          <w:szCs w:val="24"/>
        </w:rPr>
        <w:t>4</w:t>
      </w:r>
      <w:r w:rsidRPr="00280905">
        <w:rPr>
          <w:rFonts w:ascii="Comic Sans MS" w:hAnsi="Comic Sans MS"/>
          <w:sz w:val="24"/>
          <w:szCs w:val="24"/>
        </w:rPr>
        <w:t>. Some verbs have prefixes that are separable or inseparable.</w:t>
      </w:r>
    </w:p>
    <w:p w:rsidR="00280905" w:rsidRPr="00280905" w:rsidRDefault="00280905" w:rsidP="00280905">
      <w:pPr>
        <w:ind w:left="1440"/>
        <w:rPr>
          <w:rFonts w:ascii="Comic Sans MS" w:hAnsi="Comic Sans MS"/>
          <w:sz w:val="24"/>
          <w:szCs w:val="24"/>
        </w:rPr>
      </w:pPr>
      <w:r w:rsidRPr="00280905">
        <w:rPr>
          <w:rFonts w:ascii="Comic Sans MS" w:hAnsi="Comic Sans MS"/>
          <w:sz w:val="24"/>
          <w:szCs w:val="24"/>
        </w:rPr>
        <w:t>A. Separable prefixes come apart from the verb and go to the end of the sentences.</w:t>
      </w:r>
    </w:p>
    <w:p w:rsidR="00280905" w:rsidRPr="00280905" w:rsidRDefault="00280905" w:rsidP="0028090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280905">
        <w:rPr>
          <w:rFonts w:ascii="Comic Sans MS" w:hAnsi="Comic Sans MS"/>
          <w:sz w:val="24"/>
          <w:szCs w:val="24"/>
        </w:rPr>
        <w:tab/>
      </w:r>
      <w:r w:rsidRPr="00280905">
        <w:rPr>
          <w:rFonts w:ascii="Comic Sans MS" w:hAnsi="Comic Sans MS"/>
          <w:sz w:val="24"/>
          <w:szCs w:val="24"/>
        </w:rPr>
        <w:tab/>
      </w:r>
      <w:r w:rsidRPr="00280905">
        <w:rPr>
          <w:rFonts w:ascii="Comic Sans MS" w:hAnsi="Comic Sans MS"/>
          <w:sz w:val="24"/>
          <w:szCs w:val="24"/>
        </w:rPr>
        <w:tab/>
        <w:t>1. In English these are usually phrasal verbs.</w:t>
      </w:r>
    </w:p>
    <w:p w:rsidR="00280905" w:rsidRPr="00280905" w:rsidRDefault="00280905" w:rsidP="0028090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280905">
        <w:rPr>
          <w:rFonts w:ascii="Comic Sans MS" w:hAnsi="Comic Sans MS"/>
          <w:sz w:val="24"/>
          <w:szCs w:val="24"/>
        </w:rPr>
        <w:tab/>
      </w:r>
      <w:r w:rsidRPr="00280905">
        <w:rPr>
          <w:rFonts w:ascii="Comic Sans MS" w:hAnsi="Comic Sans MS"/>
          <w:sz w:val="24"/>
          <w:szCs w:val="24"/>
        </w:rPr>
        <w:tab/>
      </w:r>
      <w:r w:rsidRPr="00280905">
        <w:rPr>
          <w:rFonts w:ascii="Comic Sans MS" w:hAnsi="Comic Sans MS"/>
          <w:sz w:val="24"/>
          <w:szCs w:val="24"/>
        </w:rPr>
        <w:tab/>
        <w:t xml:space="preserve">   </w:t>
      </w:r>
      <w:r>
        <w:rPr>
          <w:rFonts w:ascii="Comic Sans MS" w:hAnsi="Comic Sans MS"/>
          <w:sz w:val="24"/>
          <w:szCs w:val="24"/>
        </w:rPr>
        <w:t xml:space="preserve"> - </w:t>
      </w:r>
      <w:proofErr w:type="gramStart"/>
      <w:r>
        <w:rPr>
          <w:rFonts w:ascii="Comic Sans MS" w:hAnsi="Comic Sans MS"/>
          <w:sz w:val="24"/>
          <w:szCs w:val="24"/>
        </w:rPr>
        <w:t>v</w:t>
      </w:r>
      <w:r w:rsidRPr="00280905">
        <w:rPr>
          <w:rFonts w:ascii="Comic Sans MS" w:hAnsi="Comic Sans MS"/>
          <w:sz w:val="24"/>
          <w:szCs w:val="24"/>
        </w:rPr>
        <w:t>erbs</w:t>
      </w:r>
      <w:proofErr w:type="gramEnd"/>
      <w:r w:rsidRPr="00280905">
        <w:rPr>
          <w:rFonts w:ascii="Comic Sans MS" w:hAnsi="Comic Sans MS"/>
          <w:sz w:val="24"/>
          <w:szCs w:val="24"/>
        </w:rPr>
        <w:t xml:space="preserve"> that belong with a certain preposition.</w:t>
      </w:r>
    </w:p>
    <w:p w:rsidR="00280905" w:rsidRDefault="00280905" w:rsidP="0028090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280905">
        <w:rPr>
          <w:rFonts w:ascii="Comic Sans MS" w:hAnsi="Comic Sans MS"/>
          <w:sz w:val="24"/>
          <w:szCs w:val="24"/>
        </w:rPr>
        <w:tab/>
      </w:r>
      <w:r w:rsidRPr="00280905">
        <w:rPr>
          <w:rFonts w:ascii="Comic Sans MS" w:hAnsi="Comic Sans MS"/>
          <w:sz w:val="24"/>
          <w:szCs w:val="24"/>
        </w:rPr>
        <w:tab/>
      </w:r>
      <w:r w:rsidRPr="00280905">
        <w:rPr>
          <w:rFonts w:ascii="Comic Sans MS" w:hAnsi="Comic Sans MS"/>
          <w:sz w:val="24"/>
          <w:szCs w:val="24"/>
        </w:rPr>
        <w:tab/>
      </w:r>
      <w:proofErr w:type="gramStart"/>
      <w:r w:rsidRPr="00280905">
        <w:rPr>
          <w:rFonts w:ascii="Comic Sans MS" w:hAnsi="Comic Sans MS"/>
          <w:sz w:val="24"/>
          <w:szCs w:val="24"/>
        </w:rPr>
        <w:t>Ex.</w:t>
      </w:r>
      <w:proofErr w:type="gramEnd"/>
      <w:r w:rsidRPr="00280905">
        <w:rPr>
          <w:rFonts w:ascii="Comic Sans MS" w:hAnsi="Comic Sans MS"/>
          <w:sz w:val="24"/>
          <w:szCs w:val="24"/>
        </w:rPr>
        <w:t xml:space="preserve"> To give up, to give in, to give away, to give out</w:t>
      </w:r>
    </w:p>
    <w:p w:rsidR="00E075ED" w:rsidRDefault="00E075ED" w:rsidP="00280905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E075ED">
        <w:rPr>
          <w:rFonts w:ascii="Comic Sans MS" w:hAnsi="Comic Sans MS"/>
          <w:sz w:val="24"/>
          <w:szCs w:val="24"/>
          <w:lang w:val="de-DE"/>
        </w:rPr>
        <w:t>Ex. ausschlafen (to sleep in): Ich schlafe morgen aus.</w:t>
      </w:r>
    </w:p>
    <w:p w:rsidR="00E075ED" w:rsidRPr="00E075ED" w:rsidRDefault="00E075ED" w:rsidP="00280905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sz w:val="24"/>
          <w:szCs w:val="24"/>
          <w:lang w:val="de-DE"/>
        </w:rPr>
        <w:tab/>
      </w:r>
      <w:r>
        <w:rPr>
          <w:rFonts w:ascii="Comic Sans MS" w:hAnsi="Comic Sans MS"/>
          <w:sz w:val="24"/>
          <w:szCs w:val="24"/>
          <w:lang w:val="de-DE"/>
        </w:rPr>
        <w:tab/>
      </w:r>
      <w:r>
        <w:rPr>
          <w:rFonts w:ascii="Comic Sans MS" w:hAnsi="Comic Sans MS"/>
          <w:sz w:val="24"/>
          <w:szCs w:val="24"/>
          <w:lang w:val="de-DE"/>
        </w:rPr>
        <w:tab/>
        <w:t>Ex. zumachen (to close): Ich mache das Buch zu.</w:t>
      </w:r>
    </w:p>
    <w:p w:rsidR="00280905" w:rsidRPr="00E075ED" w:rsidRDefault="00280905" w:rsidP="00280905">
      <w:pPr>
        <w:spacing w:after="0" w:line="240" w:lineRule="auto"/>
        <w:rPr>
          <w:rFonts w:ascii="Comic Sans MS" w:hAnsi="Comic Sans MS"/>
          <w:sz w:val="24"/>
          <w:szCs w:val="24"/>
          <w:lang w:val="de-DE"/>
        </w:rPr>
      </w:pPr>
    </w:p>
    <w:p w:rsidR="00280905" w:rsidRDefault="00280905">
      <w:pPr>
        <w:rPr>
          <w:rFonts w:ascii="Comic Sans MS" w:hAnsi="Comic Sans MS"/>
          <w:sz w:val="24"/>
          <w:szCs w:val="24"/>
        </w:rPr>
      </w:pPr>
      <w:r w:rsidRPr="00E075ED">
        <w:rPr>
          <w:rFonts w:ascii="Comic Sans MS" w:hAnsi="Comic Sans MS"/>
          <w:sz w:val="24"/>
          <w:szCs w:val="24"/>
          <w:lang w:val="de-DE"/>
        </w:rPr>
        <w:tab/>
      </w:r>
      <w:r w:rsidRPr="00E075ED">
        <w:rPr>
          <w:rFonts w:ascii="Comic Sans MS" w:hAnsi="Comic Sans MS"/>
          <w:sz w:val="24"/>
          <w:szCs w:val="24"/>
          <w:lang w:val="de-DE"/>
        </w:rPr>
        <w:tab/>
      </w:r>
      <w:r w:rsidRPr="00280905">
        <w:rPr>
          <w:rFonts w:ascii="Comic Sans MS" w:hAnsi="Comic Sans MS"/>
          <w:sz w:val="24"/>
          <w:szCs w:val="24"/>
        </w:rPr>
        <w:t>B. Inseparable prefixes do not separate from the verb.</w:t>
      </w:r>
    </w:p>
    <w:p w:rsidR="00280905" w:rsidRPr="00280905" w:rsidRDefault="00280905">
      <w:pPr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280905">
        <w:rPr>
          <w:rFonts w:ascii="Comic Sans MS" w:hAnsi="Comic Sans MS"/>
          <w:sz w:val="24"/>
          <w:szCs w:val="24"/>
          <w:lang w:val="de-DE"/>
        </w:rPr>
        <w:t>1. Ex. bekommen (receive), besuchen (visit), zerbrechen (break)</w:t>
      </w:r>
    </w:p>
    <w:p w:rsidR="00E075ED" w:rsidRDefault="00E075ED">
      <w:pPr>
        <w:rPr>
          <w:rFonts w:ascii="Comic Sans MS" w:hAnsi="Comic Sans MS"/>
          <w:sz w:val="24"/>
          <w:szCs w:val="24"/>
          <w:lang w:val="de-DE"/>
        </w:rPr>
      </w:pPr>
    </w:p>
    <w:p w:rsidR="00280905" w:rsidRPr="00280905" w:rsidRDefault="00280905">
      <w:pPr>
        <w:rPr>
          <w:rFonts w:ascii="Comic Sans MS" w:hAnsi="Comic Sans MS"/>
          <w:sz w:val="24"/>
          <w:szCs w:val="24"/>
        </w:rPr>
      </w:pPr>
      <w:r w:rsidRPr="00280905">
        <w:rPr>
          <w:rFonts w:ascii="Comic Sans MS" w:hAnsi="Comic Sans MS"/>
          <w:sz w:val="24"/>
          <w:szCs w:val="24"/>
        </w:rPr>
        <w:t>Stem-Changing Verbs – Follow the regular conjugation pattern, but have a few vowel changes.</w:t>
      </w:r>
    </w:p>
    <w:p w:rsidR="00280905" w:rsidRPr="00280905" w:rsidRDefault="00280905" w:rsidP="009E07AC">
      <w:pPr>
        <w:spacing w:after="0" w:line="240" w:lineRule="auto"/>
        <w:rPr>
          <w:rFonts w:ascii="Comic Sans MS" w:hAnsi="Comic Sans MS"/>
          <w:lang w:val="de-DE"/>
        </w:rPr>
      </w:pPr>
      <w:r w:rsidRPr="00280905">
        <w:rPr>
          <w:rFonts w:ascii="Comic Sans MS" w:hAnsi="Comic Sans MS"/>
          <w:sz w:val="24"/>
          <w:szCs w:val="24"/>
        </w:rPr>
        <w:tab/>
      </w:r>
      <w:r w:rsidRPr="00280905">
        <w:rPr>
          <w:rFonts w:ascii="Comic Sans MS" w:hAnsi="Comic Sans MS"/>
          <w:lang w:val="de-DE"/>
        </w:rPr>
        <w:t xml:space="preserve">1. These verbs have vowel changes in the “du” and “er, sie, es” forms. </w:t>
      </w:r>
    </w:p>
    <w:p w:rsidR="00280905" w:rsidRPr="00280905" w:rsidRDefault="00280905" w:rsidP="009E07AC">
      <w:pPr>
        <w:spacing w:after="0" w:line="240" w:lineRule="auto"/>
        <w:rPr>
          <w:rFonts w:ascii="Comic Sans MS" w:hAnsi="Comic Sans MS"/>
          <w:lang w:val="de-DE"/>
        </w:rPr>
      </w:pPr>
      <w:r w:rsidRPr="00280905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7C94B" wp14:editId="267243E0">
                <wp:simplePos x="0" y="0"/>
                <wp:positionH relativeFrom="column">
                  <wp:posOffset>620814</wp:posOffset>
                </wp:positionH>
                <wp:positionV relativeFrom="paragraph">
                  <wp:posOffset>97155</wp:posOffset>
                </wp:positionV>
                <wp:extent cx="189781" cy="0"/>
                <wp:effectExtent l="0" t="76200" r="2032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781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48.9pt;margin-top:7.65pt;width:14.9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" strokecolor="black [3213]">
                <v:stroke endarrow="open"/>
              </v:shape>
            </w:pict>
          </mc:Fallback>
        </mc:AlternateContent>
      </w:r>
      <w:r>
        <w:rPr>
          <w:rFonts w:ascii="Comic Sans MS" w:hAnsi="Comic Sans MS"/>
          <w:lang w:val="de-DE"/>
        </w:rPr>
        <w:tab/>
      </w:r>
      <w:r w:rsidRPr="00280905">
        <w:rPr>
          <w:rFonts w:ascii="Comic Sans MS" w:hAnsi="Comic Sans MS"/>
          <w:lang w:val="de-DE"/>
        </w:rPr>
        <w:t xml:space="preserve">a        </w:t>
      </w:r>
      <w:r w:rsidRPr="00280905">
        <w:rPr>
          <w:rFonts w:ascii="Comic Sans MS" w:hAnsi="Comic Sans MS"/>
          <w:lang w:val="de-DE"/>
        </w:rPr>
        <w:tab/>
        <w:t>ä</w:t>
      </w:r>
      <w:r w:rsidRPr="00280905">
        <w:rPr>
          <w:rFonts w:ascii="Comic Sans MS" w:hAnsi="Comic Sans MS"/>
          <w:lang w:val="de-DE"/>
        </w:rPr>
        <w:tab/>
        <w:t>fahren, ein/laden</w:t>
      </w:r>
      <w:r>
        <w:rPr>
          <w:rFonts w:ascii="Comic Sans MS" w:hAnsi="Comic Sans MS"/>
          <w:lang w:val="de-DE"/>
        </w:rPr>
        <w:t xml:space="preserve"> (invite)</w:t>
      </w:r>
      <w:r w:rsidRPr="00280905">
        <w:rPr>
          <w:rFonts w:ascii="Comic Sans MS" w:hAnsi="Comic Sans MS"/>
          <w:lang w:val="de-DE"/>
        </w:rPr>
        <w:t xml:space="preserve">, schlafen, tragen, laufen, an/fangen (begin), </w:t>
      </w:r>
    </w:p>
    <w:p w:rsidR="00280905" w:rsidRPr="00280905" w:rsidRDefault="00280905" w:rsidP="009E07AC">
      <w:pPr>
        <w:spacing w:after="0" w:line="240" w:lineRule="auto"/>
        <w:rPr>
          <w:rFonts w:ascii="Comic Sans MS" w:hAnsi="Comic Sans MS"/>
          <w:lang w:val="de-DE"/>
        </w:rPr>
      </w:pPr>
      <w:r w:rsidRPr="00280905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2A4FF" wp14:editId="62A07C16">
                <wp:simplePos x="0" y="0"/>
                <wp:positionH relativeFrom="column">
                  <wp:posOffset>625259</wp:posOffset>
                </wp:positionH>
                <wp:positionV relativeFrom="paragraph">
                  <wp:posOffset>115570</wp:posOffset>
                </wp:positionV>
                <wp:extent cx="189230" cy="0"/>
                <wp:effectExtent l="0" t="76200" r="20320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2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49.25pt;margin-top:9.1pt;width:14.9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" strokecolor="black [3213]">
                <v:stroke endarrow="open"/>
              </v:shape>
            </w:pict>
          </mc:Fallback>
        </mc:AlternateContent>
      </w:r>
      <w:r>
        <w:rPr>
          <w:rFonts w:ascii="Comic Sans MS" w:hAnsi="Comic Sans MS"/>
          <w:lang w:val="de-DE"/>
        </w:rPr>
        <w:tab/>
      </w:r>
      <w:r w:rsidRPr="00280905">
        <w:rPr>
          <w:rFonts w:ascii="Comic Sans MS" w:hAnsi="Comic Sans MS"/>
          <w:lang w:val="de-DE"/>
        </w:rPr>
        <w:t xml:space="preserve">e       </w:t>
      </w:r>
      <w:r w:rsidRPr="00280905">
        <w:rPr>
          <w:rFonts w:ascii="Comic Sans MS" w:hAnsi="Comic Sans MS"/>
          <w:lang w:val="de-DE"/>
        </w:rPr>
        <w:tab/>
        <w:t xml:space="preserve"> i   </w:t>
      </w:r>
      <w:r w:rsidRPr="00280905">
        <w:rPr>
          <w:rFonts w:ascii="Comic Sans MS" w:hAnsi="Comic Sans MS"/>
          <w:lang w:val="de-DE"/>
        </w:rPr>
        <w:tab/>
        <w:t>geben, essen, fressen, vergessen, nehmen (nimmt), sprechen, treffen</w:t>
      </w:r>
    </w:p>
    <w:p w:rsidR="00280905" w:rsidRDefault="00280905" w:rsidP="009E07AC">
      <w:pPr>
        <w:spacing w:after="0" w:line="240" w:lineRule="auto"/>
        <w:rPr>
          <w:rFonts w:ascii="Comic Sans MS" w:hAnsi="Comic Sans MS"/>
          <w:lang w:val="de-DE"/>
        </w:rPr>
      </w:pPr>
      <w:r w:rsidRPr="00280905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C553B3" wp14:editId="4A28CF98">
                <wp:simplePos x="0" y="0"/>
                <wp:positionH relativeFrom="column">
                  <wp:posOffset>618119</wp:posOffset>
                </wp:positionH>
                <wp:positionV relativeFrom="paragraph">
                  <wp:posOffset>77470</wp:posOffset>
                </wp:positionV>
                <wp:extent cx="189230" cy="0"/>
                <wp:effectExtent l="0" t="76200" r="20320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2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48.65pt;margin-top:6.1pt;width:14.9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" strokecolor="black [3213]">
                <v:stroke endarrow="open"/>
              </v:shape>
            </w:pict>
          </mc:Fallback>
        </mc:AlternateContent>
      </w:r>
      <w:r w:rsidRPr="00280905">
        <w:rPr>
          <w:rFonts w:ascii="Comic Sans MS" w:hAnsi="Comic Sans MS"/>
          <w:lang w:val="de-DE"/>
        </w:rPr>
        <w:tab/>
        <w:t>e</w:t>
      </w:r>
      <w:r w:rsidRPr="00280905">
        <w:rPr>
          <w:rFonts w:ascii="Comic Sans MS" w:hAnsi="Comic Sans MS"/>
          <w:lang w:val="de-DE"/>
        </w:rPr>
        <w:tab/>
        <w:t xml:space="preserve">ie </w:t>
      </w:r>
      <w:r w:rsidRPr="00280905">
        <w:rPr>
          <w:rFonts w:ascii="Comic Sans MS" w:hAnsi="Comic Sans MS"/>
          <w:lang w:val="de-DE"/>
        </w:rPr>
        <w:tab/>
        <w:t>sehen, fern/sehen, lesen,</w:t>
      </w:r>
      <w:r>
        <w:rPr>
          <w:rFonts w:ascii="Comic Sans MS" w:hAnsi="Comic Sans MS"/>
          <w:lang w:val="de-DE"/>
        </w:rPr>
        <w:t xml:space="preserve"> stehlen (steal)</w:t>
      </w:r>
    </w:p>
    <w:p w:rsidR="009E07AC" w:rsidRDefault="009E07AC">
      <w:pPr>
        <w:rPr>
          <w:rFonts w:ascii="Comic Sans MS" w:hAnsi="Comic Sans MS"/>
          <w:sz w:val="24"/>
          <w:szCs w:val="24"/>
          <w:lang w:val="de-DE"/>
        </w:rPr>
      </w:pPr>
    </w:p>
    <w:p w:rsidR="009E07AC" w:rsidRDefault="00E075ED">
      <w:pPr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5AB4BF" wp14:editId="2DD4DE34">
                <wp:simplePos x="0" y="0"/>
                <wp:positionH relativeFrom="column">
                  <wp:posOffset>6082665</wp:posOffset>
                </wp:positionH>
                <wp:positionV relativeFrom="paragraph">
                  <wp:posOffset>25400</wp:posOffset>
                </wp:positionV>
                <wp:extent cx="551815" cy="439420"/>
                <wp:effectExtent l="38100" t="38100" r="635" b="55880"/>
                <wp:wrapNone/>
                <wp:docPr id="9" name="4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3942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9" o:spid="_x0000_s1026" type="#_x0000_t187" style="position:absolute;margin-left:478.95pt;margin-top:2pt;width:43.45pt;height:3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" fillcolor="#4f81bd [3204]" strokecolor="#243f60 [1604]" strokeweight="2pt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CEEF17" wp14:editId="4FB71F7E">
                <wp:simplePos x="0" y="0"/>
                <wp:positionH relativeFrom="column">
                  <wp:posOffset>5222875</wp:posOffset>
                </wp:positionH>
                <wp:positionV relativeFrom="paragraph">
                  <wp:posOffset>347980</wp:posOffset>
                </wp:positionV>
                <wp:extent cx="551815" cy="439420"/>
                <wp:effectExtent l="38100" t="38100" r="635" b="55880"/>
                <wp:wrapNone/>
                <wp:docPr id="8" name="4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3942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-Point Star 8" o:spid="_x0000_s1026" type="#_x0000_t187" style="position:absolute;margin-left:411.25pt;margin-top:27.4pt;width:43.45pt;height:3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" fillcolor="#4f81bd [3204]" strokecolor="#243f60 [1604]" strokeweight="2pt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4DFC6F" wp14:editId="03D9EFBE">
                <wp:simplePos x="0" y="0"/>
                <wp:positionH relativeFrom="column">
                  <wp:posOffset>944880</wp:posOffset>
                </wp:positionH>
                <wp:positionV relativeFrom="paragraph">
                  <wp:posOffset>327660</wp:posOffset>
                </wp:positionV>
                <wp:extent cx="551815" cy="439420"/>
                <wp:effectExtent l="38100" t="38100" r="635" b="55880"/>
                <wp:wrapNone/>
                <wp:docPr id="5" name="4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3942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-Point Star 5" o:spid="_x0000_s1026" type="#_x0000_t187" style="position:absolute;margin-left:74.4pt;margin-top:25.8pt;width:43.45pt;height:3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" fillcolor="#4f81bd [3204]" strokecolor="#243f60 [1604]" strokeweight="2pt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FDEC58" wp14:editId="6E60DC0F">
                <wp:simplePos x="0" y="0"/>
                <wp:positionH relativeFrom="column">
                  <wp:posOffset>162560</wp:posOffset>
                </wp:positionH>
                <wp:positionV relativeFrom="paragraph">
                  <wp:posOffset>5080</wp:posOffset>
                </wp:positionV>
                <wp:extent cx="551815" cy="439420"/>
                <wp:effectExtent l="38100" t="38100" r="635" b="55880"/>
                <wp:wrapNone/>
                <wp:docPr id="4" name="4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3942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-Point Star 4" o:spid="_x0000_s1026" type="#_x0000_t187" style="position:absolute;margin-left:12.8pt;margin-top:.4pt;width:43.45pt;height:3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" fillcolor="#4f81bd [3204]" strokecolor="#243f60 [1604]" strokeweight="2pt"/>
            </w:pict>
          </mc:Fallback>
        </mc:AlternateContent>
      </w:r>
    </w:p>
    <w:p w:rsidR="009E07AC" w:rsidRDefault="00E075ED">
      <w:pPr>
        <w:rPr>
          <w:rFonts w:ascii="Comic Sans MS" w:hAnsi="Comic Sans MS"/>
          <w:sz w:val="24"/>
          <w:szCs w:val="24"/>
          <w:lang w:val="de-DE"/>
        </w:rPr>
      </w:pP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4CAD61" wp14:editId="41A43D8A">
                <wp:simplePos x="0" y="0"/>
                <wp:positionH relativeFrom="column">
                  <wp:posOffset>4250822</wp:posOffset>
                </wp:positionH>
                <wp:positionV relativeFrom="paragraph">
                  <wp:posOffset>228552</wp:posOffset>
                </wp:positionV>
                <wp:extent cx="551815" cy="439420"/>
                <wp:effectExtent l="38100" t="38100" r="635" b="55880"/>
                <wp:wrapNone/>
                <wp:docPr id="7" name="4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3942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-Point Star 7" o:spid="_x0000_s1026" type="#_x0000_t187" style="position:absolute;margin-left:334.7pt;margin-top:18pt;width:43.45pt;height:3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" fillcolor="#4f81bd [3204]" strokecolor="#243f60 [1604]" strokeweight="2pt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E808BC" wp14:editId="01A3CD79">
                <wp:simplePos x="0" y="0"/>
                <wp:positionH relativeFrom="column">
                  <wp:posOffset>1880235</wp:posOffset>
                </wp:positionH>
                <wp:positionV relativeFrom="paragraph">
                  <wp:posOffset>187325</wp:posOffset>
                </wp:positionV>
                <wp:extent cx="551815" cy="439420"/>
                <wp:effectExtent l="38100" t="38100" r="635" b="55880"/>
                <wp:wrapNone/>
                <wp:docPr id="6" name="4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3942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-Point Star 6" o:spid="_x0000_s1026" type="#_x0000_t187" style="position:absolute;margin-left:148.05pt;margin-top:14.75pt;width:43.45pt;height:3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" fillcolor="#4f81bd [3204]" strokecolor="#243f60 [1604]" strokeweight="2pt"/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0E3EC7" wp14:editId="318B0507">
                <wp:simplePos x="0" y="0"/>
                <wp:positionH relativeFrom="column">
                  <wp:posOffset>3041266</wp:posOffset>
                </wp:positionH>
                <wp:positionV relativeFrom="paragraph">
                  <wp:posOffset>347057</wp:posOffset>
                </wp:positionV>
                <wp:extent cx="551815" cy="439420"/>
                <wp:effectExtent l="38100" t="38100" r="635" b="55880"/>
                <wp:wrapNone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" cy="439420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-Point Star 10" o:spid="_x0000_s1026" type="#_x0000_t187" style="position:absolute;margin-left:239.45pt;margin-top:27.35pt;width:43.45pt;height:34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" fillcolor="#4f81bd [3204]" strokecolor="#243f60 [1604]" strokeweight="2pt"/>
            </w:pict>
          </mc:Fallback>
        </mc:AlternateContent>
      </w:r>
    </w:p>
    <w:p w:rsidR="00E075ED" w:rsidRDefault="00E075ED">
      <w:pPr>
        <w:rPr>
          <w:rFonts w:ascii="Comic Sans MS" w:hAnsi="Comic Sans MS"/>
          <w:sz w:val="24"/>
          <w:szCs w:val="24"/>
          <w:lang w:val="de-DE"/>
        </w:rPr>
      </w:pPr>
    </w:p>
    <w:p w:rsidR="00280905" w:rsidRPr="00280905" w:rsidRDefault="00280905">
      <w:pPr>
        <w:rPr>
          <w:rFonts w:ascii="Comic Sans MS" w:hAnsi="Comic Sans MS"/>
          <w:sz w:val="24"/>
          <w:szCs w:val="24"/>
          <w:lang w:val="de-DE"/>
        </w:rPr>
      </w:pPr>
      <w:r w:rsidRPr="00280905">
        <w:rPr>
          <w:rFonts w:ascii="Comic Sans MS" w:hAnsi="Comic Sans MS"/>
          <w:sz w:val="24"/>
          <w:szCs w:val="24"/>
          <w:lang w:val="de-DE"/>
        </w:rPr>
        <w:lastRenderedPageBreak/>
        <w:t>Irregular Verbs:</w:t>
      </w:r>
    </w:p>
    <w:p w:rsidR="00280905" w:rsidRDefault="00280905" w:rsidP="00622F1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val="de-DE"/>
        </w:rPr>
        <w:tab/>
      </w:r>
      <w:r w:rsidRPr="00280905">
        <w:rPr>
          <w:rFonts w:ascii="Comic Sans MS" w:hAnsi="Comic Sans MS"/>
          <w:sz w:val="24"/>
          <w:szCs w:val="24"/>
        </w:rPr>
        <w:t>There are a few verbs in the present tense that have irregular conjugations.</w:t>
      </w:r>
    </w:p>
    <w:p w:rsidR="009E07AC" w:rsidRDefault="009E07AC" w:rsidP="00622F1E">
      <w:pPr>
        <w:spacing w:after="0" w:line="240" w:lineRule="auto"/>
        <w:rPr>
          <w:rFonts w:ascii="Comic Sans MS" w:hAnsi="Comic Sans MS"/>
          <w:lang w:val="de-DE"/>
        </w:rPr>
      </w:pPr>
    </w:p>
    <w:p w:rsidR="00622F1E" w:rsidRPr="00622F1E" w:rsidRDefault="00622F1E" w:rsidP="009E07AC">
      <w:pPr>
        <w:spacing w:after="0" w:line="240" w:lineRule="auto"/>
        <w:ind w:firstLine="720"/>
        <w:rPr>
          <w:rFonts w:ascii="Comic Sans MS" w:hAnsi="Comic Sans MS"/>
          <w:lang w:val="de-DE"/>
        </w:rPr>
      </w:pPr>
      <w:r w:rsidRPr="00622F1E">
        <w:rPr>
          <w:rFonts w:ascii="Comic Sans MS" w:hAnsi="Comic Sans MS"/>
          <w:lang w:val="de-DE"/>
        </w:rPr>
        <w:t xml:space="preserve">sein  (to be) – </w:t>
      </w:r>
      <w:r w:rsidRPr="00E075ED">
        <w:rPr>
          <w:rFonts w:ascii="Comic Sans MS" w:hAnsi="Comic Sans MS"/>
          <w:u w:val="single"/>
          <w:lang w:val="de-DE"/>
        </w:rPr>
        <w:t>ich bin, du bist, er/sie/es ist, wir sind, ihr seid, sie/Sie sind</w:t>
      </w:r>
    </w:p>
    <w:p w:rsidR="00622F1E" w:rsidRDefault="00622F1E" w:rsidP="009E07AC">
      <w:pPr>
        <w:spacing w:after="0" w:line="240" w:lineRule="auto"/>
        <w:ind w:firstLine="720"/>
        <w:rPr>
          <w:rFonts w:ascii="Comic Sans MS" w:hAnsi="Comic Sans MS"/>
          <w:lang w:val="de-DE"/>
        </w:rPr>
      </w:pPr>
      <w:r w:rsidRPr="00622F1E">
        <w:rPr>
          <w:rFonts w:ascii="Comic Sans MS" w:hAnsi="Comic Sans MS"/>
          <w:lang w:val="de-DE"/>
        </w:rPr>
        <w:t xml:space="preserve">haben (to have) – ich habe, </w:t>
      </w:r>
      <w:r w:rsidRPr="00E075ED">
        <w:rPr>
          <w:rFonts w:ascii="Comic Sans MS" w:hAnsi="Comic Sans MS"/>
          <w:u w:val="single"/>
          <w:lang w:val="de-DE"/>
        </w:rPr>
        <w:t>du hast</w:t>
      </w:r>
      <w:r w:rsidR="00E075ED">
        <w:rPr>
          <w:rFonts w:ascii="Comic Sans MS" w:hAnsi="Comic Sans MS"/>
          <w:lang w:val="de-DE"/>
        </w:rPr>
        <w:t xml:space="preserve">, </w:t>
      </w:r>
      <w:r w:rsidR="00E075ED" w:rsidRPr="00E075ED">
        <w:rPr>
          <w:rFonts w:ascii="Comic Sans MS" w:hAnsi="Comic Sans MS"/>
          <w:u w:val="single"/>
          <w:lang w:val="de-DE"/>
        </w:rPr>
        <w:t>er/sie/es ha</w:t>
      </w:r>
      <w:r w:rsidRPr="00E075ED">
        <w:rPr>
          <w:rFonts w:ascii="Comic Sans MS" w:hAnsi="Comic Sans MS"/>
          <w:u w:val="single"/>
          <w:lang w:val="de-DE"/>
        </w:rPr>
        <w:t>t</w:t>
      </w:r>
      <w:r w:rsidRPr="00622F1E">
        <w:rPr>
          <w:rFonts w:ascii="Comic Sans MS" w:hAnsi="Comic Sans MS"/>
          <w:lang w:val="de-DE"/>
        </w:rPr>
        <w:t>, wir haben, ihr habt, sie/Sie haben</w:t>
      </w:r>
    </w:p>
    <w:p w:rsidR="00622F1E" w:rsidRPr="00622F1E" w:rsidRDefault="00622F1E" w:rsidP="00622F1E">
      <w:pPr>
        <w:spacing w:after="0" w:line="240" w:lineRule="auto"/>
        <w:rPr>
          <w:rFonts w:ascii="Comic Sans MS" w:hAnsi="Comic Sans MS"/>
          <w:lang w:val="de-DE"/>
        </w:rPr>
      </w:pPr>
    </w:p>
    <w:p w:rsidR="00622F1E" w:rsidRDefault="00622F1E">
      <w:pPr>
        <w:rPr>
          <w:rFonts w:ascii="Comic Sans MS" w:hAnsi="Comic Sans MS"/>
          <w:sz w:val="24"/>
          <w:szCs w:val="24"/>
          <w:lang w:val="de-DE"/>
        </w:rPr>
      </w:pPr>
      <w:r w:rsidRPr="00622F1E">
        <w:rPr>
          <w:rFonts w:ascii="Comic Sans MS" w:hAnsi="Comic Sans MS"/>
          <w:sz w:val="24"/>
          <w:szCs w:val="24"/>
          <w:lang w:val="de-DE"/>
        </w:rPr>
        <w:t>Modal Verben</w:t>
      </w:r>
      <w:bookmarkStart w:id="0" w:name="_GoBack"/>
      <w:bookmarkEnd w:id="0"/>
    </w:p>
    <w:p w:rsidR="00622F1E" w:rsidRPr="009E07AC" w:rsidRDefault="00622F1E">
      <w:pPr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  <w:lang w:val="de-DE"/>
        </w:rPr>
        <w:tab/>
      </w:r>
      <w:r w:rsidRPr="009E07AC">
        <w:rPr>
          <w:rFonts w:ascii="Comic Sans MS" w:hAnsi="Comic Sans MS"/>
        </w:rPr>
        <w:t xml:space="preserve">Modal verbs change </w:t>
      </w:r>
      <w:proofErr w:type="spellStart"/>
      <w:r w:rsidRPr="009E07AC">
        <w:rPr>
          <w:rFonts w:ascii="Comic Sans MS" w:hAnsi="Comic Sans MS"/>
        </w:rPr>
        <w:t>the“mode</w:t>
      </w:r>
      <w:proofErr w:type="spellEnd"/>
      <w:proofErr w:type="gramStart"/>
      <w:r w:rsidRPr="009E07AC">
        <w:rPr>
          <w:rFonts w:ascii="Comic Sans MS" w:hAnsi="Comic Sans MS"/>
        </w:rPr>
        <w:t>“ of</w:t>
      </w:r>
      <w:proofErr w:type="gramEnd"/>
      <w:r w:rsidRPr="009E07AC">
        <w:rPr>
          <w:rFonts w:ascii="Comic Sans MS" w:hAnsi="Comic Sans MS"/>
        </w:rPr>
        <w:t xml:space="preserve"> what is happening. </w:t>
      </w:r>
    </w:p>
    <w:p w:rsidR="009E07AC" w:rsidRDefault="00622F1E" w:rsidP="009E07AC">
      <w:pPr>
        <w:spacing w:after="0" w:line="240" w:lineRule="auto"/>
        <w:ind w:firstLine="720"/>
        <w:rPr>
          <w:rFonts w:ascii="Comic Sans MS" w:hAnsi="Comic Sans MS"/>
        </w:rPr>
      </w:pPr>
      <w:r w:rsidRPr="009E07AC">
        <w:rPr>
          <w:rFonts w:ascii="Comic Sans MS" w:hAnsi="Comic Sans MS"/>
        </w:rPr>
        <w:t xml:space="preserve">1. In English we call them </w:t>
      </w:r>
      <w:r w:rsidRPr="009E07AC">
        <w:rPr>
          <w:rFonts w:ascii="Comic Sans MS" w:hAnsi="Comic Sans MS"/>
          <w:u w:val="single"/>
        </w:rPr>
        <w:t>helping verbs</w:t>
      </w:r>
      <w:r w:rsidRPr="009E07AC">
        <w:rPr>
          <w:rFonts w:ascii="Comic Sans MS" w:hAnsi="Comic Sans MS"/>
        </w:rPr>
        <w:t xml:space="preserve"> or </w:t>
      </w:r>
      <w:r w:rsidRPr="009E07AC">
        <w:rPr>
          <w:rFonts w:ascii="Comic Sans MS" w:hAnsi="Comic Sans MS"/>
          <w:u w:val="single"/>
        </w:rPr>
        <w:t>a</w:t>
      </w:r>
      <w:r w:rsidR="009E07AC" w:rsidRPr="009E07AC">
        <w:rPr>
          <w:rFonts w:ascii="Comic Sans MS" w:hAnsi="Comic Sans MS"/>
          <w:u w:val="single"/>
        </w:rPr>
        <w:t>uxili</w:t>
      </w:r>
      <w:r w:rsidRPr="009E07AC">
        <w:rPr>
          <w:rFonts w:ascii="Comic Sans MS" w:hAnsi="Comic Sans MS"/>
          <w:u w:val="single"/>
        </w:rPr>
        <w:t>ary verbs</w:t>
      </w:r>
      <w:r w:rsidRPr="009E07AC">
        <w:rPr>
          <w:rFonts w:ascii="Comic Sans MS" w:hAnsi="Comic Sans MS"/>
        </w:rPr>
        <w:t xml:space="preserve"> or </w:t>
      </w:r>
      <w:r w:rsidRPr="009E07AC">
        <w:rPr>
          <w:rFonts w:ascii="Comic Sans MS" w:hAnsi="Comic Sans MS"/>
          <w:u w:val="single"/>
        </w:rPr>
        <w:t>modal helping</w:t>
      </w:r>
      <w:r w:rsidR="009E07AC" w:rsidRPr="009E07AC">
        <w:rPr>
          <w:rFonts w:ascii="Comic Sans MS" w:hAnsi="Comic Sans MS"/>
          <w:u w:val="single"/>
        </w:rPr>
        <w:t xml:space="preserve"> </w:t>
      </w:r>
      <w:r w:rsidRPr="009E07AC">
        <w:rPr>
          <w:rFonts w:ascii="Comic Sans MS" w:hAnsi="Comic Sans MS"/>
          <w:u w:val="single"/>
        </w:rPr>
        <w:t>verbs</w:t>
      </w:r>
      <w:r w:rsidRPr="009E07AC">
        <w:rPr>
          <w:rFonts w:ascii="Comic Sans MS" w:hAnsi="Comic Sans MS"/>
        </w:rPr>
        <w:t>. They do not</w:t>
      </w:r>
    </w:p>
    <w:p w:rsidR="00622F1E" w:rsidRPr="009E07AC" w:rsidRDefault="00622F1E" w:rsidP="009E07AC">
      <w:pPr>
        <w:spacing w:after="0" w:line="240" w:lineRule="auto"/>
        <w:ind w:firstLine="720"/>
        <w:rPr>
          <w:rFonts w:ascii="Comic Sans MS" w:hAnsi="Comic Sans MS"/>
        </w:rPr>
      </w:pPr>
      <w:r w:rsidRPr="009E07AC">
        <w:rPr>
          <w:rFonts w:ascii="Comic Sans MS" w:hAnsi="Comic Sans MS"/>
        </w:rPr>
        <w:t xml:space="preserve"> </w:t>
      </w:r>
      <w:proofErr w:type="gramStart"/>
      <w:r w:rsidRPr="009E07AC">
        <w:rPr>
          <w:rFonts w:ascii="Comic Sans MS" w:hAnsi="Comic Sans MS"/>
        </w:rPr>
        <w:t>carry</w:t>
      </w:r>
      <w:proofErr w:type="gramEnd"/>
      <w:r w:rsidRPr="009E07AC">
        <w:rPr>
          <w:rFonts w:ascii="Comic Sans MS" w:hAnsi="Comic Sans MS"/>
        </w:rPr>
        <w:t xml:space="preserve"> much meaning on their own and therefore are usually used with a </w:t>
      </w:r>
      <w:r w:rsidRPr="009E07AC">
        <w:rPr>
          <w:rFonts w:ascii="Comic Sans MS" w:hAnsi="Comic Sans MS"/>
          <w:u w:val="single"/>
        </w:rPr>
        <w:t>main verb</w:t>
      </w:r>
      <w:r w:rsidRPr="009E07AC">
        <w:rPr>
          <w:rFonts w:ascii="Comic Sans MS" w:hAnsi="Comic Sans MS"/>
        </w:rPr>
        <w:t>.</w:t>
      </w:r>
    </w:p>
    <w:p w:rsidR="00622F1E" w:rsidRPr="009E07AC" w:rsidRDefault="00622F1E" w:rsidP="00622F1E">
      <w:pPr>
        <w:spacing w:after="0" w:line="240" w:lineRule="auto"/>
        <w:ind w:left="720"/>
        <w:rPr>
          <w:rFonts w:ascii="Comic Sans MS" w:hAnsi="Comic Sans MS"/>
        </w:rPr>
      </w:pPr>
    </w:p>
    <w:p w:rsidR="00622F1E" w:rsidRPr="009E07AC" w:rsidRDefault="00622F1E" w:rsidP="00622F1E">
      <w:pPr>
        <w:ind w:left="720"/>
        <w:rPr>
          <w:rFonts w:ascii="Comic Sans MS" w:hAnsi="Comic Sans MS"/>
        </w:rPr>
      </w:pPr>
      <w:r w:rsidRPr="009E07AC">
        <w:rPr>
          <w:rFonts w:ascii="Comic Sans MS" w:hAnsi="Comic Sans MS"/>
        </w:rPr>
        <w:t>2. They have irregular conjugations, but if you can remember the infinitive and “</w:t>
      </w:r>
      <w:proofErr w:type="spellStart"/>
      <w:r w:rsidRPr="009E07AC">
        <w:rPr>
          <w:rFonts w:ascii="Comic Sans MS" w:hAnsi="Comic Sans MS"/>
        </w:rPr>
        <w:t>ich</w:t>
      </w:r>
      <w:proofErr w:type="spellEnd"/>
      <w:r w:rsidRPr="009E07AC">
        <w:rPr>
          <w:rFonts w:ascii="Comic Sans MS" w:hAnsi="Comic Sans MS"/>
        </w:rPr>
        <w:t>” forms, you are well on your way to remembering the conjugation pattern. Remember that with modals, as with the verbs “</w:t>
      </w:r>
      <w:proofErr w:type="spellStart"/>
      <w:r w:rsidRPr="009E07AC">
        <w:rPr>
          <w:rFonts w:ascii="Comic Sans MS" w:hAnsi="Comic Sans MS"/>
        </w:rPr>
        <w:t>mögen</w:t>
      </w:r>
      <w:proofErr w:type="spellEnd"/>
      <w:r w:rsidRPr="009E07AC">
        <w:rPr>
          <w:rFonts w:ascii="Comic Sans MS" w:hAnsi="Comic Sans MS"/>
        </w:rPr>
        <w:t>” and “</w:t>
      </w:r>
      <w:proofErr w:type="spellStart"/>
      <w:r w:rsidRPr="009E07AC">
        <w:rPr>
          <w:rFonts w:ascii="Comic Sans MS" w:hAnsi="Comic Sans MS"/>
        </w:rPr>
        <w:t>möchten</w:t>
      </w:r>
      <w:proofErr w:type="spellEnd"/>
      <w:r w:rsidRPr="009E07AC">
        <w:rPr>
          <w:rFonts w:ascii="Comic Sans MS" w:hAnsi="Comic Sans MS"/>
        </w:rPr>
        <w:t>”, the “</w:t>
      </w:r>
      <w:proofErr w:type="spellStart"/>
      <w:r w:rsidRPr="009E07AC">
        <w:rPr>
          <w:rFonts w:ascii="Comic Sans MS" w:hAnsi="Comic Sans MS"/>
        </w:rPr>
        <w:t>ich</w:t>
      </w:r>
      <w:proofErr w:type="spellEnd"/>
      <w:r w:rsidRPr="009E07AC">
        <w:rPr>
          <w:rFonts w:ascii="Comic Sans MS" w:hAnsi="Comic Sans MS"/>
        </w:rPr>
        <w:t>” and “</w:t>
      </w:r>
      <w:proofErr w:type="spellStart"/>
      <w:r w:rsidRPr="009E07AC">
        <w:rPr>
          <w:rFonts w:ascii="Comic Sans MS" w:hAnsi="Comic Sans MS"/>
        </w:rPr>
        <w:t>er</w:t>
      </w:r>
      <w:proofErr w:type="spellEnd"/>
      <w:r w:rsidRPr="009E07AC">
        <w:rPr>
          <w:rFonts w:ascii="Comic Sans MS" w:hAnsi="Comic Sans MS"/>
        </w:rPr>
        <w:t>/</w:t>
      </w:r>
      <w:proofErr w:type="spellStart"/>
      <w:r w:rsidRPr="009E07AC">
        <w:rPr>
          <w:rFonts w:ascii="Comic Sans MS" w:hAnsi="Comic Sans MS"/>
        </w:rPr>
        <w:t>sie</w:t>
      </w:r>
      <w:proofErr w:type="spellEnd"/>
      <w:r w:rsidRPr="009E07AC">
        <w:rPr>
          <w:rFonts w:ascii="Comic Sans MS" w:hAnsi="Comic Sans MS"/>
        </w:rPr>
        <w:t>/</w:t>
      </w:r>
      <w:proofErr w:type="spellStart"/>
      <w:r w:rsidRPr="009E07AC">
        <w:rPr>
          <w:rFonts w:ascii="Comic Sans MS" w:hAnsi="Comic Sans MS"/>
        </w:rPr>
        <w:t>es</w:t>
      </w:r>
      <w:proofErr w:type="spellEnd"/>
      <w:r w:rsidRPr="009E07AC">
        <w:rPr>
          <w:rFonts w:ascii="Comic Sans MS" w:hAnsi="Comic Sans MS"/>
        </w:rPr>
        <w:t>” forms match.</w:t>
      </w:r>
    </w:p>
    <w:tbl>
      <w:tblPr>
        <w:tblW w:w="4271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10"/>
        <w:gridCol w:w="1373"/>
        <w:gridCol w:w="1377"/>
        <w:gridCol w:w="1377"/>
        <w:gridCol w:w="1377"/>
        <w:gridCol w:w="1377"/>
        <w:gridCol w:w="1388"/>
      </w:tblGrid>
      <w:tr w:rsidR="009E07AC" w:rsidRPr="00622F1E" w:rsidTr="009E07AC">
        <w:trPr>
          <w:trHeight w:val="184"/>
          <w:tblCellSpacing w:w="15" w:type="dxa"/>
          <w:jc w:val="center"/>
        </w:trPr>
        <w:tc>
          <w:tcPr>
            <w:tcW w:w="566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können</w:t>
            </w:r>
            <w:proofErr w:type="spellEnd"/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dürfen</w:t>
            </w:r>
            <w:proofErr w:type="spellEnd"/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müssen</w:t>
            </w:r>
            <w:proofErr w:type="spellEnd"/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  <w:t>mögen</w:t>
            </w:r>
            <w:proofErr w:type="spellEnd"/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wollen</w:t>
            </w:r>
            <w:proofErr w:type="spellEnd"/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sollen</w:t>
            </w:r>
            <w:proofErr w:type="spellEnd"/>
          </w:p>
        </w:tc>
      </w:tr>
      <w:tr w:rsidR="009E07AC" w:rsidRPr="00622F1E" w:rsidTr="009E07AC">
        <w:trPr>
          <w:trHeight w:val="193"/>
          <w:tblCellSpacing w:w="15" w:type="dxa"/>
          <w:jc w:val="center"/>
        </w:trPr>
        <w:tc>
          <w:tcPr>
            <w:tcW w:w="566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ich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kann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darf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muss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mag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will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soll</w:t>
            </w:r>
            <w:proofErr w:type="spellEnd"/>
          </w:p>
        </w:tc>
      </w:tr>
      <w:tr w:rsidR="009E07AC" w:rsidRPr="00622F1E" w:rsidTr="009E07AC">
        <w:trPr>
          <w:trHeight w:val="184"/>
          <w:tblCellSpacing w:w="15" w:type="dxa"/>
          <w:jc w:val="center"/>
        </w:trPr>
        <w:tc>
          <w:tcPr>
            <w:tcW w:w="566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du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kannst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darfst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musst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magst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willst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sollst</w:t>
            </w:r>
            <w:proofErr w:type="spellEnd"/>
          </w:p>
        </w:tc>
      </w:tr>
      <w:tr w:rsidR="009E07AC" w:rsidRPr="00622F1E" w:rsidTr="009E07AC">
        <w:trPr>
          <w:trHeight w:val="184"/>
          <w:tblCellSpacing w:w="15" w:type="dxa"/>
          <w:jc w:val="center"/>
        </w:trPr>
        <w:tc>
          <w:tcPr>
            <w:tcW w:w="566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er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sie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es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kann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darf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muss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mag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will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soll</w:t>
            </w:r>
            <w:proofErr w:type="spellEnd"/>
          </w:p>
        </w:tc>
      </w:tr>
      <w:tr w:rsidR="009E07AC" w:rsidRPr="00622F1E" w:rsidTr="009E07AC">
        <w:trPr>
          <w:trHeight w:val="193"/>
          <w:tblCellSpacing w:w="15" w:type="dxa"/>
          <w:jc w:val="center"/>
        </w:trPr>
        <w:tc>
          <w:tcPr>
            <w:tcW w:w="566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wir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können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dürfen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müssen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mögen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wollen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sollen</w:t>
            </w:r>
            <w:proofErr w:type="spellEnd"/>
          </w:p>
        </w:tc>
      </w:tr>
      <w:tr w:rsidR="009E07AC" w:rsidRPr="00622F1E" w:rsidTr="009E07AC">
        <w:trPr>
          <w:trHeight w:val="184"/>
          <w:tblCellSpacing w:w="15" w:type="dxa"/>
          <w:jc w:val="center"/>
        </w:trPr>
        <w:tc>
          <w:tcPr>
            <w:tcW w:w="566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ihr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könnt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dürft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müsst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mögt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wollt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sollt</w:t>
            </w:r>
            <w:proofErr w:type="spellEnd"/>
          </w:p>
        </w:tc>
      </w:tr>
      <w:tr w:rsidR="009E07AC" w:rsidRPr="00622F1E" w:rsidTr="009E07AC">
        <w:trPr>
          <w:trHeight w:val="184"/>
          <w:tblCellSpacing w:w="15" w:type="dxa"/>
          <w:jc w:val="center"/>
        </w:trPr>
        <w:tc>
          <w:tcPr>
            <w:tcW w:w="566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sie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Sie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können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dürfen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müssen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mögen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   </w:t>
            </w:r>
          </w:p>
        </w:tc>
        <w:tc>
          <w:tcPr>
            <w:tcW w:w="715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wollen</w:t>
            </w:r>
            <w:proofErr w:type="spellEnd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sollen</w:t>
            </w:r>
            <w:proofErr w:type="spellEnd"/>
          </w:p>
        </w:tc>
      </w:tr>
      <w:tr w:rsidR="009E07AC" w:rsidRPr="00622F1E" w:rsidTr="009E07AC">
        <w:trPr>
          <w:trHeight w:val="377"/>
          <w:tblCellSpacing w:w="15" w:type="dxa"/>
          <w:jc w:val="center"/>
        </w:trPr>
        <w:tc>
          <w:tcPr>
            <w:tcW w:w="566" w:type="pct"/>
            <w:shd w:val="clear" w:color="auto" w:fill="FFFFFF"/>
            <w:noWrap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F1E">
              <w:rPr>
                <w:rFonts w:ascii="Times New Roman" w:eastAsia="Times New Roman" w:hAnsi="Times New Roman" w:cs="Times New Roman"/>
                <w:sz w:val="18"/>
                <w:szCs w:val="18"/>
              </w:rPr>
              <w:t>   </w:t>
            </w:r>
          </w:p>
        </w:tc>
        <w:tc>
          <w:tcPr>
            <w:tcW w:w="714" w:type="pct"/>
            <w:shd w:val="clear" w:color="auto" w:fill="FFFFFF"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07AC">
              <w:rPr>
                <w:rFonts w:ascii="Times New Roman" w:eastAsia="Times New Roman" w:hAnsi="Times New Roman" w:cs="Times New Roman"/>
                <w:sz w:val="18"/>
                <w:szCs w:val="18"/>
              </w:rPr>
              <w:t>can, to be able to</w:t>
            </w:r>
          </w:p>
        </w:tc>
        <w:tc>
          <w:tcPr>
            <w:tcW w:w="715" w:type="pct"/>
            <w:shd w:val="clear" w:color="auto" w:fill="FFFFFF"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07AC">
              <w:rPr>
                <w:rFonts w:ascii="Times New Roman" w:eastAsia="Times New Roman" w:hAnsi="Times New Roman" w:cs="Times New Roman"/>
                <w:sz w:val="18"/>
                <w:szCs w:val="18"/>
              </w:rPr>
              <w:t>may, to be allowed to</w:t>
            </w:r>
          </w:p>
        </w:tc>
        <w:tc>
          <w:tcPr>
            <w:tcW w:w="715" w:type="pct"/>
            <w:shd w:val="clear" w:color="auto" w:fill="FFFFFF"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07AC">
              <w:rPr>
                <w:rFonts w:ascii="Times New Roman" w:eastAsia="Times New Roman" w:hAnsi="Times New Roman" w:cs="Times New Roman"/>
                <w:sz w:val="18"/>
                <w:szCs w:val="18"/>
              </w:rPr>
              <w:t>must, to have to</w:t>
            </w:r>
          </w:p>
        </w:tc>
        <w:tc>
          <w:tcPr>
            <w:tcW w:w="715" w:type="pct"/>
            <w:shd w:val="clear" w:color="auto" w:fill="FFFFFF"/>
            <w:hideMark/>
          </w:tcPr>
          <w:p w:rsid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E075ED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to like (to)</w:t>
            </w:r>
          </w:p>
          <w:p w:rsidR="00E075ED" w:rsidRPr="00622F1E" w:rsidRDefault="00E075ED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usually used </w:t>
            </w:r>
            <w:r w:rsidRPr="00E075ED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</w:rPr>
              <w:t>with a noun</w:t>
            </w:r>
          </w:p>
        </w:tc>
        <w:tc>
          <w:tcPr>
            <w:tcW w:w="715" w:type="pct"/>
            <w:shd w:val="clear" w:color="auto" w:fill="FFFFFF"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07AC">
              <w:rPr>
                <w:rFonts w:ascii="Times New Roman" w:eastAsia="Times New Roman" w:hAnsi="Times New Roman" w:cs="Times New Roman"/>
                <w:sz w:val="18"/>
                <w:szCs w:val="18"/>
              </w:rPr>
              <w:t>to want (to)</w:t>
            </w:r>
          </w:p>
        </w:tc>
        <w:tc>
          <w:tcPr>
            <w:tcW w:w="714" w:type="pct"/>
            <w:shd w:val="clear" w:color="auto" w:fill="FFFFFF"/>
            <w:hideMark/>
          </w:tcPr>
          <w:p w:rsidR="00622F1E" w:rsidRPr="00622F1E" w:rsidRDefault="00622F1E" w:rsidP="0062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07AC">
              <w:rPr>
                <w:rFonts w:ascii="Times New Roman" w:eastAsia="Times New Roman" w:hAnsi="Times New Roman" w:cs="Times New Roman"/>
                <w:sz w:val="18"/>
                <w:szCs w:val="18"/>
              </w:rPr>
              <w:t>should, to be supposed to</w:t>
            </w:r>
          </w:p>
        </w:tc>
      </w:tr>
    </w:tbl>
    <w:p w:rsidR="00622F1E" w:rsidRDefault="009E07AC">
      <w:pPr>
        <w:rPr>
          <w:rFonts w:ascii="Comic Sans MS" w:hAnsi="Comic Sans MS"/>
        </w:rPr>
      </w:pPr>
      <w:r w:rsidRPr="009E07AC">
        <w:rPr>
          <w:rFonts w:ascii="Comic Sans MS" w:hAnsi="Comic Sans MS"/>
        </w:rPr>
        <w:t xml:space="preserve">Additional Info 1: </w:t>
      </w:r>
      <w:r w:rsidR="00622F1E" w:rsidRPr="009E07AC">
        <w:rPr>
          <w:rFonts w:ascii="Comic Sans MS" w:hAnsi="Comic Sans MS"/>
        </w:rPr>
        <w:t>“</w:t>
      </w:r>
      <w:proofErr w:type="spellStart"/>
      <w:r w:rsidR="00622F1E" w:rsidRPr="009E07AC">
        <w:rPr>
          <w:rFonts w:ascii="Comic Sans MS" w:hAnsi="Comic Sans MS"/>
        </w:rPr>
        <w:t>möchten</w:t>
      </w:r>
      <w:proofErr w:type="spellEnd"/>
      <w:r w:rsidR="00622F1E" w:rsidRPr="009E07AC">
        <w:rPr>
          <w:rFonts w:ascii="Comic Sans MS" w:hAnsi="Comic Sans MS"/>
        </w:rPr>
        <w:t>” is actually not a present tense verb. It is considered to be in the “</w:t>
      </w:r>
      <w:proofErr w:type="spellStart"/>
      <w:r w:rsidR="00622F1E" w:rsidRPr="009E07AC">
        <w:rPr>
          <w:rFonts w:ascii="Comic Sans MS" w:hAnsi="Comic Sans MS"/>
        </w:rPr>
        <w:t>subjuctive</w:t>
      </w:r>
      <w:proofErr w:type="spellEnd"/>
      <w:r w:rsidR="00622F1E" w:rsidRPr="009E07AC">
        <w:rPr>
          <w:rFonts w:ascii="Comic Sans MS" w:hAnsi="Comic Sans MS"/>
        </w:rPr>
        <w:t>”. That means that is expresses a wish, something hypothetical. You “would like” something, but “</w:t>
      </w:r>
      <w:proofErr w:type="spellStart"/>
      <w:r w:rsidR="00622F1E" w:rsidRPr="009E07AC">
        <w:rPr>
          <w:rFonts w:ascii="Comic Sans MS" w:hAnsi="Comic Sans MS"/>
        </w:rPr>
        <w:t>möchten</w:t>
      </w:r>
      <w:proofErr w:type="spellEnd"/>
      <w:r w:rsidR="00622F1E" w:rsidRPr="009E07AC">
        <w:rPr>
          <w:rFonts w:ascii="Comic Sans MS" w:hAnsi="Comic Sans MS"/>
        </w:rPr>
        <w:t>” does not express that you get your wish.</w:t>
      </w:r>
    </w:p>
    <w:p w:rsidR="009E07AC" w:rsidRPr="009E07AC" w:rsidRDefault="009E07AC">
      <w:pPr>
        <w:rPr>
          <w:rFonts w:ascii="Comic Sans MS" w:hAnsi="Comic Sans MS"/>
          <w:lang w:val="de-DE"/>
        </w:rPr>
      </w:pPr>
      <w:r>
        <w:rPr>
          <w:rFonts w:ascii="Comic Sans MS" w:hAnsi="Comic Sans MS"/>
        </w:rPr>
        <w:tab/>
      </w:r>
      <w:r w:rsidRPr="009E07AC">
        <w:rPr>
          <w:rFonts w:ascii="Comic Sans MS" w:hAnsi="Comic Sans MS"/>
          <w:lang w:val="de-DE"/>
        </w:rPr>
        <w:t>ich möchte, du möchtest, er/sie/es möchtet, wir möchten, ihr möchtet, sie/Sie möchten</w:t>
      </w:r>
    </w:p>
    <w:p w:rsidR="00622F1E" w:rsidRPr="009E07AC" w:rsidRDefault="00622F1E">
      <w:pPr>
        <w:rPr>
          <w:rFonts w:ascii="Comic Sans MS" w:hAnsi="Comic Sans MS"/>
        </w:rPr>
      </w:pPr>
      <w:proofErr w:type="spellStart"/>
      <w:r w:rsidRPr="009E07AC">
        <w:rPr>
          <w:rFonts w:ascii="Comic Sans MS" w:hAnsi="Comic Sans MS"/>
        </w:rPr>
        <w:t>Futur</w:t>
      </w:r>
      <w:proofErr w:type="spellEnd"/>
      <w:r w:rsidRPr="009E07AC">
        <w:rPr>
          <w:rFonts w:ascii="Comic Sans MS" w:hAnsi="Comic Sans MS"/>
        </w:rPr>
        <w:t xml:space="preserve"> I – Future 1</w:t>
      </w:r>
    </w:p>
    <w:p w:rsidR="00622F1E" w:rsidRPr="009E07AC" w:rsidRDefault="00622F1E">
      <w:pPr>
        <w:rPr>
          <w:rFonts w:ascii="Comic Sans MS" w:hAnsi="Comic Sans MS"/>
          <w:lang w:val="de-DE"/>
        </w:rPr>
      </w:pPr>
      <w:r w:rsidRPr="009E07AC">
        <w:rPr>
          <w:rFonts w:ascii="Comic Sans MS" w:hAnsi="Comic Sans MS"/>
        </w:rPr>
        <w:t xml:space="preserve">You can create a sentence that expresses the future by using time (am </w:t>
      </w:r>
      <w:proofErr w:type="spellStart"/>
      <w:r w:rsidRPr="009E07AC">
        <w:rPr>
          <w:rFonts w:ascii="Comic Sans MS" w:hAnsi="Comic Sans MS"/>
        </w:rPr>
        <w:t>Freitag</w:t>
      </w:r>
      <w:proofErr w:type="spellEnd"/>
      <w:r w:rsidRPr="009E07AC">
        <w:rPr>
          <w:rFonts w:ascii="Comic Sans MS" w:hAnsi="Comic Sans MS"/>
        </w:rPr>
        <w:t xml:space="preserve">, </w:t>
      </w:r>
      <w:proofErr w:type="spellStart"/>
      <w:r w:rsidRPr="009E07AC">
        <w:rPr>
          <w:rFonts w:ascii="Comic Sans MS" w:hAnsi="Comic Sans MS"/>
        </w:rPr>
        <w:t>nächste</w:t>
      </w:r>
      <w:proofErr w:type="spellEnd"/>
      <w:r w:rsidRPr="009E07AC">
        <w:rPr>
          <w:rFonts w:ascii="Comic Sans MS" w:hAnsi="Comic Sans MS"/>
        </w:rPr>
        <w:t xml:space="preserve"> </w:t>
      </w:r>
      <w:proofErr w:type="spellStart"/>
      <w:r w:rsidRPr="009E07AC">
        <w:rPr>
          <w:rFonts w:ascii="Comic Sans MS" w:hAnsi="Comic Sans MS"/>
        </w:rPr>
        <w:t>Woche</w:t>
      </w:r>
      <w:proofErr w:type="spellEnd"/>
      <w:r w:rsidRPr="009E07AC">
        <w:rPr>
          <w:rFonts w:ascii="Comic Sans MS" w:hAnsi="Comic Sans MS"/>
        </w:rPr>
        <w:t xml:space="preserve">, am </w:t>
      </w:r>
      <w:proofErr w:type="spellStart"/>
      <w:r w:rsidRPr="009E07AC">
        <w:rPr>
          <w:rFonts w:ascii="Comic Sans MS" w:hAnsi="Comic Sans MS"/>
        </w:rPr>
        <w:t>Wochenende</w:t>
      </w:r>
      <w:proofErr w:type="spellEnd"/>
      <w:r w:rsidRPr="009E07AC">
        <w:rPr>
          <w:rFonts w:ascii="Comic Sans MS" w:hAnsi="Comic Sans MS"/>
        </w:rPr>
        <w:t xml:space="preserve">, </w:t>
      </w:r>
      <w:proofErr w:type="spellStart"/>
      <w:r w:rsidRPr="009E07AC">
        <w:rPr>
          <w:rFonts w:ascii="Comic Sans MS" w:hAnsi="Comic Sans MS"/>
        </w:rPr>
        <w:t>im</w:t>
      </w:r>
      <w:proofErr w:type="spellEnd"/>
      <w:r w:rsidRPr="009E07AC">
        <w:rPr>
          <w:rFonts w:ascii="Comic Sans MS" w:hAnsi="Comic Sans MS"/>
        </w:rPr>
        <w:t xml:space="preserve"> </w:t>
      </w:r>
      <w:proofErr w:type="spellStart"/>
      <w:r w:rsidRPr="009E07AC">
        <w:rPr>
          <w:rFonts w:ascii="Comic Sans MS" w:hAnsi="Comic Sans MS"/>
        </w:rPr>
        <w:t>Juni</w:t>
      </w:r>
      <w:proofErr w:type="spellEnd"/>
      <w:r w:rsidRPr="009E07AC">
        <w:rPr>
          <w:rFonts w:ascii="Comic Sans MS" w:hAnsi="Comic Sans MS"/>
        </w:rPr>
        <w:t>) but you can also create the future tense using “</w:t>
      </w:r>
      <w:proofErr w:type="spellStart"/>
      <w:r w:rsidR="009E07AC">
        <w:rPr>
          <w:rFonts w:ascii="Comic Sans MS" w:hAnsi="Comic Sans MS"/>
        </w:rPr>
        <w:t>we</w:t>
      </w:r>
      <w:r w:rsidRPr="009E07AC">
        <w:rPr>
          <w:rFonts w:ascii="Comic Sans MS" w:hAnsi="Comic Sans MS"/>
        </w:rPr>
        <w:t>rden</w:t>
      </w:r>
      <w:proofErr w:type="spellEnd"/>
      <w:r w:rsidRPr="009E07AC">
        <w:rPr>
          <w:rFonts w:ascii="Comic Sans MS" w:hAnsi="Comic Sans MS"/>
        </w:rPr>
        <w:t xml:space="preserve">” or, in English, “will”. </w:t>
      </w:r>
      <w:r w:rsidR="009E07AC" w:rsidRPr="009E07AC">
        <w:rPr>
          <w:rFonts w:ascii="Comic Sans MS" w:hAnsi="Comic Sans MS"/>
        </w:rPr>
        <w:t>The verb “</w:t>
      </w:r>
      <w:proofErr w:type="spellStart"/>
      <w:r w:rsidR="009E07AC" w:rsidRPr="009E07AC">
        <w:rPr>
          <w:rFonts w:ascii="Comic Sans MS" w:hAnsi="Comic Sans MS"/>
        </w:rPr>
        <w:t>werden</w:t>
      </w:r>
      <w:proofErr w:type="spellEnd"/>
      <w:r w:rsidR="009E07AC" w:rsidRPr="009E07AC">
        <w:rPr>
          <w:rFonts w:ascii="Comic Sans MS" w:hAnsi="Comic Sans MS"/>
        </w:rPr>
        <w:t xml:space="preserve">”, like the modal verbs is conjugated and combined with an infinitive verb that is sent to the end of a sentence. </w:t>
      </w:r>
      <w:r w:rsidR="009E07AC" w:rsidRPr="009E07AC">
        <w:rPr>
          <w:rFonts w:ascii="Comic Sans MS" w:hAnsi="Comic Sans MS"/>
          <w:lang w:val="de-DE"/>
        </w:rPr>
        <w:t>“</w:t>
      </w:r>
      <w:r w:rsidR="009E07AC">
        <w:rPr>
          <w:rFonts w:ascii="Comic Sans MS" w:hAnsi="Comic Sans MS"/>
          <w:lang w:val="de-DE"/>
        </w:rPr>
        <w:t>we</w:t>
      </w:r>
      <w:r w:rsidR="009E07AC" w:rsidRPr="009E07AC">
        <w:rPr>
          <w:rFonts w:ascii="Comic Sans MS" w:hAnsi="Comic Sans MS"/>
          <w:lang w:val="de-DE"/>
        </w:rPr>
        <w:t xml:space="preserve">rden” is also like the stem-changing verbs. The “e” becomes and “i”. </w:t>
      </w:r>
      <w:r w:rsidR="009E07AC">
        <w:rPr>
          <w:rFonts w:ascii="Comic Sans MS" w:hAnsi="Comic Sans MS"/>
          <w:lang w:val="de-DE"/>
        </w:rPr>
        <w:t xml:space="preserve">The </w:t>
      </w:r>
      <w:r w:rsidR="009E07AC" w:rsidRPr="00280905">
        <w:rPr>
          <w:rFonts w:ascii="Comic Sans MS" w:hAnsi="Comic Sans MS"/>
          <w:lang w:val="de-DE"/>
        </w:rPr>
        <w:t>“du” and “er, sie, es” forms</w:t>
      </w:r>
      <w:r w:rsidR="009E07AC" w:rsidRPr="009E07AC">
        <w:rPr>
          <w:rFonts w:ascii="Comic Sans MS" w:hAnsi="Comic Sans MS"/>
          <w:lang w:val="de-DE"/>
        </w:rPr>
        <w:t xml:space="preserve"> are irregular.</w:t>
      </w:r>
    </w:p>
    <w:p w:rsidR="009E07AC" w:rsidRPr="009E07AC" w:rsidRDefault="009E07AC" w:rsidP="009E07AC">
      <w:pPr>
        <w:ind w:firstLine="720"/>
        <w:rPr>
          <w:rFonts w:ascii="Comic Sans MS" w:hAnsi="Comic Sans MS"/>
          <w:lang w:val="de-DE"/>
        </w:rPr>
      </w:pPr>
      <w:r w:rsidRPr="009E07AC">
        <w:rPr>
          <w:rFonts w:ascii="Comic Sans MS" w:hAnsi="Comic Sans MS"/>
          <w:lang w:val="de-DE"/>
        </w:rPr>
        <w:t xml:space="preserve">ich werde, du wirst, er/sie/es wird, wir </w:t>
      </w:r>
      <w:r>
        <w:rPr>
          <w:rFonts w:ascii="Comic Sans MS" w:hAnsi="Comic Sans MS"/>
          <w:lang w:val="de-DE"/>
        </w:rPr>
        <w:t>we</w:t>
      </w:r>
      <w:r w:rsidRPr="009E07AC">
        <w:rPr>
          <w:rFonts w:ascii="Comic Sans MS" w:hAnsi="Comic Sans MS"/>
          <w:lang w:val="de-DE"/>
        </w:rPr>
        <w:t>rden, ihr werdet, sie/Sie werden</w:t>
      </w:r>
    </w:p>
    <w:sectPr w:rsidR="009E07AC" w:rsidRPr="009E07AC" w:rsidSect="009E07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05"/>
    <w:rsid w:val="00280905"/>
    <w:rsid w:val="00622F1E"/>
    <w:rsid w:val="009E07AC"/>
    <w:rsid w:val="00E075ED"/>
    <w:rsid w:val="00F8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renital">
    <w:name w:val="parenital"/>
    <w:basedOn w:val="DefaultParagraphFont"/>
    <w:rsid w:val="00622F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renital">
    <w:name w:val="parenital"/>
    <w:basedOn w:val="DefaultParagraphFont"/>
    <w:rsid w:val="00622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Alanna</dc:creator>
  <cp:lastModifiedBy>Alanna</cp:lastModifiedBy>
  <cp:revision>1</cp:revision>
  <dcterms:created xsi:type="dcterms:W3CDTF">2012-10-28T19:21:00Z</dcterms:created>
  <dcterms:modified xsi:type="dcterms:W3CDTF">2012-10-28T20:09:00Z</dcterms:modified>
</cp:coreProperties>
</file>